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43" w:rsidRDefault="00964B43" w:rsidP="00964B43">
      <w:pPr>
        <w:pStyle w:val="Ttulo3"/>
        <w:shd w:val="clear" w:color="auto" w:fill="FFFFFF"/>
        <w:spacing w:before="300" w:beforeAutospacing="0" w:after="0" w:afterAutospacing="0"/>
        <w:rPr>
          <w:rFonts w:ascii="Trebuchet MS" w:hAnsi="Trebuchet MS"/>
          <w:color w:val="000000"/>
        </w:rPr>
      </w:pPr>
    </w:p>
    <w:p w:rsidR="00964B43" w:rsidRDefault="00964B43" w:rsidP="00964B43">
      <w:pPr>
        <w:shd w:val="clear" w:color="auto" w:fill="FFFFFF"/>
        <w:spacing w:line="270" w:lineRule="atLeast"/>
        <w:jc w:val="center"/>
        <w:rPr>
          <w:rFonts w:ascii="Trebuchet MS" w:hAnsi="Trebuchet MS"/>
          <w:color w:val="000000"/>
          <w:sz w:val="20"/>
          <w:szCs w:val="20"/>
        </w:rPr>
      </w:pPr>
    </w:p>
    <w:p w:rsidR="00964B43" w:rsidRDefault="00964B43" w:rsidP="00964B43">
      <w:pPr>
        <w:shd w:val="clear" w:color="auto" w:fill="FFFFFF"/>
        <w:spacing w:line="336" w:lineRule="atLeast"/>
        <w:jc w:val="center"/>
        <w:rPr>
          <w:rFonts w:ascii="Trebuchet MS" w:hAnsi="Trebuchet MS"/>
          <w:color w:val="000000"/>
          <w:sz w:val="20"/>
          <w:szCs w:val="20"/>
        </w:rPr>
      </w:pPr>
      <w:r>
        <w:rPr>
          <w:rFonts w:ascii="Arial" w:hAnsi="Arial" w:cs="Arial"/>
          <w:color w:val="000000"/>
          <w:sz w:val="20"/>
          <w:szCs w:val="20"/>
        </w:rPr>
        <w:t xml:space="preserve"> ECONOMIA Y POLITICA GRADO 10  </w:t>
      </w:r>
    </w:p>
    <w:p w:rsidR="00964B43" w:rsidRDefault="00964B43" w:rsidP="00964B43">
      <w:pPr>
        <w:shd w:val="clear" w:color="auto" w:fill="FFFFFF"/>
        <w:spacing w:line="336" w:lineRule="atLeast"/>
        <w:jc w:val="center"/>
        <w:rPr>
          <w:rFonts w:ascii="Trebuchet MS" w:hAnsi="Trebuchet MS"/>
          <w:color w:val="000000"/>
          <w:sz w:val="20"/>
          <w:szCs w:val="20"/>
        </w:rPr>
      </w:pPr>
      <w:r>
        <w:rPr>
          <w:rFonts w:ascii="Arial" w:hAnsi="Arial" w:cs="Arial"/>
          <w:color w:val="000000"/>
          <w:sz w:val="20"/>
          <w:szCs w:val="20"/>
        </w:rPr>
        <w:t>PRIMER PERIODO </w:t>
      </w:r>
    </w:p>
    <w:p w:rsidR="00964B43" w:rsidRDefault="00964B43" w:rsidP="00964B43">
      <w:pPr>
        <w:shd w:val="clear" w:color="auto" w:fill="FFFFFF"/>
        <w:spacing w:line="270" w:lineRule="atLeast"/>
        <w:rPr>
          <w:rFonts w:ascii="Trebuchet MS" w:hAnsi="Trebuchet MS"/>
          <w:color w:val="000000"/>
          <w:sz w:val="20"/>
          <w:szCs w:val="20"/>
        </w:rPr>
      </w:pPr>
    </w:p>
    <w:p w:rsidR="00964B43" w:rsidRDefault="00964B43" w:rsidP="00964B43">
      <w:pPr>
        <w:shd w:val="clear" w:color="auto" w:fill="FFFFFF"/>
        <w:spacing w:line="336" w:lineRule="atLeast"/>
        <w:rPr>
          <w:rFonts w:ascii="Trebuchet MS" w:hAnsi="Trebuchet MS"/>
          <w:color w:val="000000"/>
          <w:sz w:val="20"/>
          <w:szCs w:val="20"/>
        </w:rPr>
      </w:pPr>
      <w:bookmarkStart w:id="0" w:name="_GoBack"/>
      <w:bookmarkEnd w:id="0"/>
    </w:p>
    <w:p w:rsidR="00964B43" w:rsidRDefault="00964B43" w:rsidP="00964B43">
      <w:pPr>
        <w:shd w:val="clear" w:color="auto" w:fill="FFFFFF"/>
        <w:spacing w:line="336" w:lineRule="atLeast"/>
        <w:rPr>
          <w:rFonts w:ascii="Trebuchet MS" w:hAnsi="Trebuchet MS"/>
          <w:color w:val="000000"/>
          <w:sz w:val="20"/>
          <w:szCs w:val="20"/>
        </w:rPr>
      </w:pPr>
      <w:r>
        <w:rPr>
          <w:rFonts w:ascii="Arial" w:hAnsi="Arial" w:cs="Arial"/>
          <w:color w:val="000000"/>
          <w:sz w:val="20"/>
          <w:szCs w:val="20"/>
        </w:rPr>
        <w:t>UNIDAD TEMATICA ECONOMIA Y POLITICA</w:t>
      </w:r>
      <w:r>
        <w:rPr>
          <w:rStyle w:val="apple-converted-space"/>
          <w:rFonts w:ascii="Arial" w:hAnsi="Arial" w:cs="Arial"/>
          <w:color w:val="000000"/>
          <w:sz w:val="20"/>
          <w:szCs w:val="20"/>
        </w:rPr>
        <w:t> </w:t>
      </w:r>
      <w:r>
        <w:rPr>
          <w:rFonts w:ascii="Arial" w:hAnsi="Arial" w:cs="Arial"/>
          <w:color w:val="000000"/>
          <w:sz w:val="20"/>
          <w:szCs w:val="20"/>
        </w:rPr>
        <w:t>  </w:t>
      </w:r>
    </w:p>
    <w:p w:rsidR="00964B43" w:rsidRDefault="00964B43" w:rsidP="00964B43">
      <w:pPr>
        <w:shd w:val="clear" w:color="auto" w:fill="FFFFFF"/>
        <w:spacing w:line="270" w:lineRule="atLeast"/>
        <w:rPr>
          <w:rFonts w:ascii="Trebuchet MS" w:hAnsi="Trebuchet MS"/>
          <w:color w:val="000000"/>
          <w:sz w:val="20"/>
          <w:szCs w:val="20"/>
        </w:rPr>
      </w:pPr>
    </w:p>
    <w:p w:rsidR="00964B43" w:rsidRDefault="00964B43" w:rsidP="00964B43">
      <w:pPr>
        <w:shd w:val="clear" w:color="auto" w:fill="FFFFFF"/>
        <w:spacing w:line="336" w:lineRule="atLeast"/>
        <w:rPr>
          <w:rFonts w:ascii="Trebuchet MS" w:hAnsi="Trebuchet MS"/>
          <w:color w:val="000000"/>
          <w:sz w:val="20"/>
          <w:szCs w:val="20"/>
        </w:rPr>
      </w:pPr>
    </w:p>
    <w:p w:rsidR="00964B43" w:rsidRDefault="00964B43" w:rsidP="00964B43">
      <w:pPr>
        <w:shd w:val="clear" w:color="auto" w:fill="FFFFFF"/>
        <w:spacing w:line="336" w:lineRule="atLeast"/>
        <w:ind w:hanging="360"/>
        <w:jc w:val="both"/>
        <w:rPr>
          <w:rFonts w:ascii="Trebuchet MS" w:hAnsi="Trebuchet MS"/>
          <w:color w:val="000000"/>
          <w:sz w:val="20"/>
          <w:szCs w:val="20"/>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Arial" w:hAnsi="Arial" w:cs="Arial"/>
          <w:b/>
          <w:bCs/>
          <w:color w:val="000000"/>
          <w:sz w:val="20"/>
          <w:szCs w:val="20"/>
        </w:rPr>
        <w:t>Entregar el taller a modo de trabajo escrito</w:t>
      </w:r>
    </w:p>
    <w:p w:rsidR="00964B43" w:rsidRDefault="00964B43" w:rsidP="00964B43">
      <w:pPr>
        <w:shd w:val="clear" w:color="auto" w:fill="FFFFFF"/>
        <w:spacing w:line="270" w:lineRule="atLeast"/>
        <w:rPr>
          <w:rFonts w:ascii="Trebuchet MS" w:hAnsi="Trebuchet MS"/>
          <w:color w:val="000000"/>
          <w:sz w:val="20"/>
          <w:szCs w:val="20"/>
        </w:rPr>
      </w:pPr>
    </w:p>
    <w:p w:rsidR="00964B43" w:rsidRDefault="00964B43" w:rsidP="00964B43">
      <w:pPr>
        <w:shd w:val="clear" w:color="auto" w:fill="FFFFFF"/>
        <w:spacing w:line="336" w:lineRule="atLeast"/>
        <w:ind w:hanging="360"/>
        <w:jc w:val="both"/>
        <w:rPr>
          <w:rFonts w:ascii="Trebuchet MS" w:hAnsi="Trebuchet MS"/>
          <w:color w:val="000000"/>
          <w:sz w:val="20"/>
          <w:szCs w:val="20"/>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Arial" w:hAnsi="Arial" w:cs="Arial"/>
          <w:b/>
          <w:bCs/>
          <w:color w:val="000000"/>
          <w:sz w:val="20"/>
          <w:szCs w:val="20"/>
        </w:rPr>
        <w:t>Se debe socializar al grupo  </w:t>
      </w:r>
    </w:p>
    <w:p w:rsidR="00964B43" w:rsidRDefault="00964B43" w:rsidP="00964B43">
      <w:pPr>
        <w:shd w:val="clear" w:color="auto" w:fill="FFFFFF"/>
        <w:spacing w:line="270" w:lineRule="atLeast"/>
        <w:rPr>
          <w:rFonts w:ascii="Trebuchet MS" w:hAnsi="Trebuchet MS"/>
          <w:color w:val="000000"/>
          <w:sz w:val="20"/>
          <w:szCs w:val="20"/>
        </w:rPr>
      </w:pPr>
    </w:p>
    <w:p w:rsidR="00964B43" w:rsidRDefault="00964B43" w:rsidP="00964B43">
      <w:pPr>
        <w:shd w:val="clear" w:color="auto" w:fill="FFFFFF"/>
        <w:jc w:val="both"/>
        <w:rPr>
          <w:rFonts w:ascii="Trebuchet MS" w:hAnsi="Trebuchet MS"/>
          <w:color w:val="000000"/>
          <w:sz w:val="20"/>
          <w:szCs w:val="20"/>
        </w:rPr>
      </w:pPr>
      <w:r>
        <w:rPr>
          <w:rFonts w:ascii="Arial" w:hAnsi="Arial" w:cs="Arial"/>
          <w:b/>
          <w:bCs/>
          <w:color w:val="000000"/>
          <w:sz w:val="36"/>
          <w:szCs w:val="36"/>
        </w:rPr>
        <w:t>Zonas viejas son las que más aportan. Prevén 1,02 millones de barriles diarios este año.</w:t>
      </w:r>
    </w:p>
    <w:p w:rsidR="00964B43" w:rsidRDefault="00964B43" w:rsidP="00964B43">
      <w:pPr>
        <w:shd w:val="clear" w:color="auto" w:fill="FFFFFF"/>
        <w:spacing w:line="270" w:lineRule="atLeast"/>
        <w:rPr>
          <w:rFonts w:ascii="Trebuchet MS" w:hAnsi="Trebuchet MS"/>
          <w:color w:val="000000"/>
          <w:sz w:val="20"/>
          <w:szCs w:val="20"/>
        </w:rPr>
      </w:pPr>
    </w:p>
    <w:p w:rsidR="00964B43" w:rsidRDefault="00964B43" w:rsidP="00964B43">
      <w:pPr>
        <w:shd w:val="clear" w:color="auto" w:fill="FFFFFF"/>
        <w:jc w:val="both"/>
        <w:rPr>
          <w:rFonts w:ascii="Trebuchet MS" w:hAnsi="Trebuchet MS"/>
          <w:color w:val="000000"/>
          <w:sz w:val="20"/>
          <w:szCs w:val="20"/>
        </w:rPr>
      </w:pPr>
      <w:r>
        <w:rPr>
          <w:rFonts w:ascii="Arial" w:hAnsi="Arial" w:cs="Arial"/>
          <w:color w:val="000000"/>
        </w:rPr>
        <w:t>Las multimillonarias inversiones en el sector de hidrocarburos no solo se ven en las perforaciones para encontrar nuevos recursos (el año pasado fueron 126 pozos exploratorios), sino en el desarrollo de mecanismos para aprovechar al máximo el potencial de los campos más viejos.</w:t>
      </w:r>
    </w:p>
    <w:p w:rsidR="00964B43" w:rsidRDefault="00964B43" w:rsidP="00964B43">
      <w:pPr>
        <w:shd w:val="clear" w:color="auto" w:fill="FFFFFF"/>
        <w:spacing w:line="270" w:lineRule="atLeast"/>
        <w:rPr>
          <w:rFonts w:ascii="Trebuchet MS" w:hAnsi="Trebuchet MS"/>
          <w:color w:val="000000"/>
          <w:sz w:val="20"/>
          <w:szCs w:val="20"/>
        </w:rPr>
      </w:pPr>
    </w:p>
    <w:p w:rsidR="00964B43" w:rsidRDefault="00964B43" w:rsidP="00964B43">
      <w:pPr>
        <w:shd w:val="clear" w:color="auto" w:fill="FFFFFF"/>
        <w:jc w:val="both"/>
        <w:rPr>
          <w:rFonts w:ascii="Trebuchet MS" w:hAnsi="Trebuchet MS"/>
          <w:color w:val="000000"/>
          <w:sz w:val="20"/>
          <w:szCs w:val="20"/>
        </w:rPr>
      </w:pPr>
      <w:r>
        <w:rPr>
          <w:rFonts w:ascii="Arial" w:hAnsi="Arial" w:cs="Arial"/>
          <w:color w:val="000000"/>
        </w:rPr>
        <w:t>El año pasado, según las cifras del Ministerio de Minas y Energía, el 50,4 por ciento de toda la producción de petróleo se generó en 10 campos, seis de ellos ubicados en el Meta, y los otros cuatro en Arauca, Santander, Casanare y Putumayo, respectivamente.</w:t>
      </w:r>
    </w:p>
    <w:p w:rsidR="00964B43" w:rsidRDefault="00964B43" w:rsidP="00964B43">
      <w:pPr>
        <w:shd w:val="clear" w:color="auto" w:fill="FFFFFF"/>
        <w:spacing w:line="270" w:lineRule="atLeast"/>
        <w:rPr>
          <w:rFonts w:ascii="Trebuchet MS" w:hAnsi="Trebuchet MS"/>
          <w:color w:val="000000"/>
          <w:sz w:val="20"/>
          <w:szCs w:val="20"/>
        </w:rPr>
      </w:pPr>
    </w:p>
    <w:p w:rsidR="00964B43" w:rsidRDefault="00964B43" w:rsidP="00964B43">
      <w:pPr>
        <w:shd w:val="clear" w:color="auto" w:fill="FFFFFF"/>
        <w:jc w:val="both"/>
        <w:rPr>
          <w:rFonts w:ascii="Trebuchet MS" w:hAnsi="Trebuchet MS"/>
          <w:color w:val="000000"/>
          <w:sz w:val="20"/>
          <w:szCs w:val="20"/>
        </w:rPr>
      </w:pPr>
      <w:r>
        <w:rPr>
          <w:rFonts w:ascii="Arial" w:hAnsi="Arial" w:cs="Arial"/>
          <w:color w:val="000000"/>
        </w:rPr>
        <w:t>El campo que sigue siendo el rey, y de lejos, es Rubiales (Meta), que produjo en promedio 165.446 barriles por día, que equivalen al 18 por ciento de todo el 'oro negro' que se extrajo en el país.</w:t>
      </w:r>
    </w:p>
    <w:p w:rsidR="00964B43" w:rsidRDefault="00964B43" w:rsidP="00964B43">
      <w:pPr>
        <w:shd w:val="clear" w:color="auto" w:fill="FFFFFF"/>
        <w:spacing w:line="270" w:lineRule="atLeast"/>
        <w:rPr>
          <w:rFonts w:ascii="Trebuchet MS" w:hAnsi="Trebuchet MS"/>
          <w:color w:val="000000"/>
          <w:sz w:val="20"/>
          <w:szCs w:val="20"/>
        </w:rPr>
      </w:pPr>
    </w:p>
    <w:p w:rsidR="00964B43" w:rsidRDefault="00964B43" w:rsidP="00964B43">
      <w:pPr>
        <w:shd w:val="clear" w:color="auto" w:fill="FFFFFF"/>
        <w:jc w:val="both"/>
        <w:rPr>
          <w:rFonts w:ascii="Trebuchet MS" w:hAnsi="Trebuchet MS"/>
          <w:color w:val="000000"/>
          <w:sz w:val="20"/>
          <w:szCs w:val="20"/>
        </w:rPr>
      </w:pPr>
      <w:r>
        <w:rPr>
          <w:rFonts w:ascii="Arial" w:hAnsi="Arial" w:cs="Arial"/>
          <w:color w:val="000000"/>
        </w:rPr>
        <w:t xml:space="preserve">De este volumen, el 45 por ciento fue para </w:t>
      </w:r>
      <w:proofErr w:type="spellStart"/>
      <w:r>
        <w:rPr>
          <w:rFonts w:ascii="Arial" w:hAnsi="Arial" w:cs="Arial"/>
          <w:color w:val="000000"/>
        </w:rPr>
        <w:t>Pacific</w:t>
      </w:r>
      <w:proofErr w:type="spellEnd"/>
      <w:r>
        <w:rPr>
          <w:rFonts w:ascii="Arial" w:hAnsi="Arial" w:cs="Arial"/>
          <w:color w:val="000000"/>
        </w:rPr>
        <w:t xml:space="preserve"> Rubiales y el resto para Ecopetrol.</w:t>
      </w:r>
    </w:p>
    <w:p w:rsidR="00964B43" w:rsidRDefault="00964B43" w:rsidP="00964B43">
      <w:pPr>
        <w:shd w:val="clear" w:color="auto" w:fill="FFFFFF"/>
        <w:spacing w:line="270" w:lineRule="atLeast"/>
        <w:rPr>
          <w:rFonts w:ascii="Trebuchet MS" w:hAnsi="Trebuchet MS"/>
          <w:color w:val="000000"/>
          <w:sz w:val="20"/>
          <w:szCs w:val="20"/>
        </w:rPr>
      </w:pPr>
    </w:p>
    <w:p w:rsidR="00964B43" w:rsidRDefault="00964B43" w:rsidP="00964B43">
      <w:pPr>
        <w:shd w:val="clear" w:color="auto" w:fill="FFFFFF"/>
        <w:jc w:val="both"/>
        <w:rPr>
          <w:rFonts w:ascii="Trebuchet MS" w:hAnsi="Trebuchet MS"/>
          <w:color w:val="000000"/>
          <w:sz w:val="20"/>
          <w:szCs w:val="20"/>
        </w:rPr>
      </w:pPr>
      <w:r>
        <w:rPr>
          <w:rFonts w:ascii="Arial" w:hAnsi="Arial" w:cs="Arial"/>
          <w:color w:val="000000"/>
        </w:rPr>
        <w:t>En el segundo lugar aparece el campo Castilla, que al unir las zonas en las que está dividido dio 109.832 barriles por día en promedio, los cuales entraron a las cuentas de Ecopetrol.</w:t>
      </w:r>
    </w:p>
    <w:p w:rsidR="00964B43" w:rsidRDefault="00964B43" w:rsidP="00964B43">
      <w:pPr>
        <w:shd w:val="clear" w:color="auto" w:fill="FFFFFF"/>
        <w:spacing w:line="270" w:lineRule="atLeast"/>
        <w:rPr>
          <w:rFonts w:ascii="Trebuchet MS" w:hAnsi="Trebuchet MS"/>
          <w:color w:val="000000"/>
          <w:sz w:val="20"/>
          <w:szCs w:val="20"/>
        </w:rPr>
      </w:pPr>
    </w:p>
    <w:p w:rsidR="00964B43" w:rsidRDefault="00964B43" w:rsidP="00964B43">
      <w:pPr>
        <w:shd w:val="clear" w:color="auto" w:fill="FFFFFF"/>
        <w:jc w:val="both"/>
        <w:rPr>
          <w:rFonts w:ascii="Trebuchet MS" w:hAnsi="Trebuchet MS"/>
          <w:color w:val="000000"/>
          <w:sz w:val="20"/>
          <w:szCs w:val="20"/>
        </w:rPr>
      </w:pPr>
      <w:r>
        <w:rPr>
          <w:rFonts w:ascii="Arial" w:hAnsi="Arial" w:cs="Arial"/>
          <w:color w:val="000000"/>
        </w:rPr>
        <w:t>Si la lista de los campos que más rinden se extiende a los primeros 20, de un total de 360 registrados el año pasado, su producción pasa a representar el 64,6 por ciento del total.</w:t>
      </w:r>
    </w:p>
    <w:p w:rsidR="00964B43" w:rsidRDefault="00964B43" w:rsidP="00964B43">
      <w:pPr>
        <w:shd w:val="clear" w:color="auto" w:fill="FFFFFF"/>
        <w:spacing w:after="240" w:line="270" w:lineRule="atLeast"/>
        <w:rPr>
          <w:rFonts w:ascii="Trebuchet MS" w:hAnsi="Trebuchet MS"/>
          <w:color w:val="000000"/>
          <w:sz w:val="20"/>
          <w:szCs w:val="20"/>
        </w:rPr>
      </w:pPr>
    </w:p>
    <w:p w:rsidR="00964B43" w:rsidRDefault="00964B43" w:rsidP="00964B43">
      <w:pPr>
        <w:numPr>
          <w:ilvl w:val="0"/>
          <w:numId w:val="1"/>
        </w:numPr>
        <w:shd w:val="clear" w:color="auto" w:fill="FFFFFF"/>
        <w:spacing w:before="24" w:after="24" w:line="336" w:lineRule="atLeast"/>
        <w:ind w:firstLine="0"/>
        <w:jc w:val="both"/>
        <w:rPr>
          <w:rFonts w:ascii="Trebuchet MS" w:hAnsi="Trebuchet MS"/>
          <w:color w:val="000000"/>
          <w:sz w:val="20"/>
          <w:szCs w:val="20"/>
        </w:rPr>
      </w:pPr>
      <w:r>
        <w:rPr>
          <w:rFonts w:ascii="Arial" w:hAnsi="Arial" w:cs="Arial"/>
          <w:color w:val="000000"/>
          <w:sz w:val="20"/>
          <w:szCs w:val="20"/>
        </w:rPr>
        <w:t>Haz un resumen de la notica</w:t>
      </w:r>
    </w:p>
    <w:p w:rsidR="00964B43" w:rsidRDefault="00964B43" w:rsidP="00964B43">
      <w:pPr>
        <w:numPr>
          <w:ilvl w:val="0"/>
          <w:numId w:val="1"/>
        </w:numPr>
        <w:shd w:val="clear" w:color="auto" w:fill="FFFFFF"/>
        <w:spacing w:before="24" w:after="24" w:line="336" w:lineRule="atLeast"/>
        <w:ind w:firstLine="0"/>
        <w:jc w:val="both"/>
        <w:rPr>
          <w:rFonts w:ascii="Trebuchet MS" w:hAnsi="Trebuchet MS"/>
          <w:color w:val="000000"/>
          <w:sz w:val="20"/>
          <w:szCs w:val="20"/>
        </w:rPr>
      </w:pPr>
      <w:r>
        <w:rPr>
          <w:rFonts w:ascii="Arial" w:hAnsi="Arial" w:cs="Arial"/>
          <w:color w:val="000000"/>
          <w:sz w:val="20"/>
          <w:szCs w:val="20"/>
        </w:rPr>
        <w:lastRenderedPageBreak/>
        <w:t>Cuál es la intención de la noticia</w:t>
      </w:r>
    </w:p>
    <w:p w:rsidR="00964B43" w:rsidRDefault="00964B43" w:rsidP="00964B43">
      <w:pPr>
        <w:numPr>
          <w:ilvl w:val="0"/>
          <w:numId w:val="1"/>
        </w:numPr>
        <w:shd w:val="clear" w:color="auto" w:fill="FFFFFF"/>
        <w:spacing w:before="24" w:after="24" w:line="336" w:lineRule="atLeast"/>
        <w:ind w:firstLine="0"/>
        <w:jc w:val="both"/>
        <w:rPr>
          <w:rFonts w:ascii="Trebuchet MS" w:hAnsi="Trebuchet MS"/>
          <w:color w:val="000000"/>
          <w:sz w:val="20"/>
          <w:szCs w:val="20"/>
        </w:rPr>
      </w:pPr>
      <w:r>
        <w:rPr>
          <w:rFonts w:ascii="Arial" w:hAnsi="Arial" w:cs="Arial"/>
          <w:color w:val="000000"/>
          <w:sz w:val="20"/>
          <w:szCs w:val="20"/>
        </w:rPr>
        <w:t>A qué sector de la economía hace alusión la notica</w:t>
      </w:r>
    </w:p>
    <w:p w:rsidR="00964B43" w:rsidRDefault="00964B43" w:rsidP="00964B43">
      <w:pPr>
        <w:numPr>
          <w:ilvl w:val="0"/>
          <w:numId w:val="1"/>
        </w:numPr>
        <w:shd w:val="clear" w:color="auto" w:fill="FFFFFF"/>
        <w:spacing w:before="24" w:after="24" w:line="336" w:lineRule="atLeast"/>
        <w:ind w:firstLine="0"/>
        <w:jc w:val="both"/>
        <w:rPr>
          <w:rFonts w:ascii="Trebuchet MS" w:hAnsi="Trebuchet MS"/>
          <w:color w:val="000000"/>
          <w:sz w:val="20"/>
          <w:szCs w:val="20"/>
        </w:rPr>
      </w:pPr>
      <w:r>
        <w:rPr>
          <w:rFonts w:ascii="Arial" w:hAnsi="Arial" w:cs="Arial"/>
          <w:color w:val="000000"/>
          <w:sz w:val="20"/>
          <w:szCs w:val="20"/>
        </w:rPr>
        <w:t>Cuáles son los actores económicos que intervienen en la noticia</w:t>
      </w:r>
    </w:p>
    <w:p w:rsidR="00964B43" w:rsidRDefault="00964B43" w:rsidP="00964B43">
      <w:pPr>
        <w:numPr>
          <w:ilvl w:val="0"/>
          <w:numId w:val="1"/>
        </w:numPr>
        <w:shd w:val="clear" w:color="auto" w:fill="FFFFFF"/>
        <w:spacing w:before="24" w:after="24" w:line="336" w:lineRule="atLeast"/>
        <w:ind w:firstLine="0"/>
        <w:jc w:val="both"/>
        <w:rPr>
          <w:rFonts w:ascii="Trebuchet MS" w:hAnsi="Trebuchet MS"/>
          <w:color w:val="000000"/>
          <w:sz w:val="20"/>
          <w:szCs w:val="20"/>
        </w:rPr>
      </w:pPr>
      <w:r>
        <w:rPr>
          <w:rFonts w:ascii="Arial" w:hAnsi="Arial" w:cs="Arial"/>
          <w:color w:val="000000"/>
          <w:sz w:val="20"/>
          <w:szCs w:val="20"/>
        </w:rPr>
        <w:t>Que tiene que ver la economía con la política social del gobierno explica</w:t>
      </w:r>
    </w:p>
    <w:p w:rsidR="00964B43" w:rsidRDefault="00964B43" w:rsidP="00964B43">
      <w:pPr>
        <w:numPr>
          <w:ilvl w:val="0"/>
          <w:numId w:val="1"/>
        </w:numPr>
        <w:shd w:val="clear" w:color="auto" w:fill="FFFFFF"/>
        <w:spacing w:before="24" w:after="24" w:line="336" w:lineRule="atLeast"/>
        <w:ind w:firstLine="0"/>
        <w:jc w:val="both"/>
        <w:rPr>
          <w:rFonts w:ascii="Trebuchet MS" w:hAnsi="Trebuchet MS"/>
          <w:color w:val="000000"/>
          <w:sz w:val="20"/>
          <w:szCs w:val="20"/>
        </w:rPr>
      </w:pPr>
      <w:r>
        <w:rPr>
          <w:rFonts w:ascii="Arial" w:hAnsi="Arial" w:cs="Arial"/>
          <w:color w:val="000000"/>
          <w:sz w:val="20"/>
          <w:szCs w:val="20"/>
        </w:rPr>
        <w:t xml:space="preserve">Según la noticia quienes son los </w:t>
      </w:r>
      <w:proofErr w:type="spellStart"/>
      <w:r>
        <w:rPr>
          <w:rFonts w:ascii="Arial" w:hAnsi="Arial" w:cs="Arial"/>
          <w:color w:val="000000"/>
          <w:sz w:val="20"/>
          <w:szCs w:val="20"/>
        </w:rPr>
        <w:t>mas</w:t>
      </w:r>
      <w:proofErr w:type="spellEnd"/>
      <w:r>
        <w:rPr>
          <w:rFonts w:ascii="Arial" w:hAnsi="Arial" w:cs="Arial"/>
          <w:color w:val="000000"/>
          <w:sz w:val="20"/>
          <w:szCs w:val="20"/>
        </w:rPr>
        <w:t xml:space="preserve"> beneficiados con el incremento en la producción de petróleo</w:t>
      </w:r>
    </w:p>
    <w:p w:rsidR="00964B43" w:rsidRDefault="00964B43" w:rsidP="00964B43">
      <w:pPr>
        <w:numPr>
          <w:ilvl w:val="0"/>
          <w:numId w:val="1"/>
        </w:numPr>
        <w:shd w:val="clear" w:color="auto" w:fill="FFFFFF"/>
        <w:spacing w:before="24" w:after="24" w:line="336" w:lineRule="atLeast"/>
        <w:ind w:firstLine="0"/>
        <w:jc w:val="both"/>
        <w:rPr>
          <w:rFonts w:ascii="Trebuchet MS" w:hAnsi="Trebuchet MS"/>
          <w:color w:val="000000"/>
          <w:sz w:val="20"/>
          <w:szCs w:val="20"/>
        </w:rPr>
      </w:pPr>
      <w:r>
        <w:rPr>
          <w:rFonts w:ascii="Arial" w:hAnsi="Arial" w:cs="Arial"/>
          <w:color w:val="000000"/>
          <w:sz w:val="20"/>
          <w:szCs w:val="20"/>
        </w:rPr>
        <w:t>Cuál es la clasificación del recurso en cuestión es renovable o no renovable menciona que otros recursos son no renovables y menciona cuales recursos son renovables.</w:t>
      </w:r>
    </w:p>
    <w:p w:rsidR="00964B43" w:rsidRDefault="00964B43" w:rsidP="00964B43">
      <w:pPr>
        <w:numPr>
          <w:ilvl w:val="0"/>
          <w:numId w:val="1"/>
        </w:numPr>
        <w:shd w:val="clear" w:color="auto" w:fill="FFFFFF"/>
        <w:spacing w:before="24" w:after="24" w:line="336" w:lineRule="atLeast"/>
        <w:ind w:firstLine="0"/>
        <w:jc w:val="both"/>
        <w:rPr>
          <w:rFonts w:ascii="Trebuchet MS" w:hAnsi="Trebuchet MS"/>
          <w:color w:val="000000"/>
          <w:sz w:val="20"/>
          <w:szCs w:val="20"/>
        </w:rPr>
      </w:pPr>
      <w:r>
        <w:rPr>
          <w:rFonts w:ascii="Arial" w:hAnsi="Arial" w:cs="Arial"/>
          <w:color w:val="000000"/>
          <w:sz w:val="20"/>
          <w:szCs w:val="20"/>
        </w:rPr>
        <w:t>Haz un dibujo en el cual se observe un recurso renovable y uno no renovable.</w:t>
      </w:r>
    </w:p>
    <w:p w:rsidR="00964B43" w:rsidRDefault="00964B43" w:rsidP="00964B43">
      <w:pPr>
        <w:numPr>
          <w:ilvl w:val="0"/>
          <w:numId w:val="1"/>
        </w:numPr>
        <w:shd w:val="clear" w:color="auto" w:fill="FFFFFF"/>
        <w:spacing w:before="24" w:after="24" w:line="336" w:lineRule="atLeast"/>
        <w:ind w:firstLine="0"/>
        <w:jc w:val="both"/>
        <w:rPr>
          <w:rFonts w:ascii="Trebuchet MS" w:hAnsi="Trebuchet MS"/>
          <w:color w:val="000000"/>
          <w:sz w:val="20"/>
          <w:szCs w:val="20"/>
        </w:rPr>
      </w:pPr>
      <w:r>
        <w:rPr>
          <w:rFonts w:ascii="Arial" w:hAnsi="Arial" w:cs="Arial"/>
          <w:color w:val="000000"/>
          <w:sz w:val="20"/>
          <w:szCs w:val="20"/>
        </w:rPr>
        <w:t>Explica con tus propias palabras que es la política y para qué sirve.</w:t>
      </w:r>
    </w:p>
    <w:p w:rsidR="00964B43" w:rsidRDefault="00964B43" w:rsidP="00964B43">
      <w:pPr>
        <w:numPr>
          <w:ilvl w:val="0"/>
          <w:numId w:val="1"/>
        </w:numPr>
        <w:shd w:val="clear" w:color="auto" w:fill="FFFFFF"/>
        <w:spacing w:before="24" w:after="24" w:line="336" w:lineRule="atLeast"/>
        <w:ind w:firstLine="0"/>
        <w:jc w:val="both"/>
        <w:rPr>
          <w:rFonts w:ascii="Trebuchet MS" w:hAnsi="Trebuchet MS"/>
          <w:color w:val="000000"/>
          <w:sz w:val="20"/>
          <w:szCs w:val="20"/>
        </w:rPr>
      </w:pPr>
      <w:r>
        <w:rPr>
          <w:rFonts w:ascii="Arial" w:hAnsi="Arial" w:cs="Arial"/>
          <w:color w:val="000000"/>
          <w:sz w:val="20"/>
          <w:szCs w:val="20"/>
        </w:rPr>
        <w:t>Como se organiza el estado colombiano.</w:t>
      </w:r>
    </w:p>
    <w:p w:rsidR="00964B43" w:rsidRDefault="00964B43" w:rsidP="00964B43">
      <w:pPr>
        <w:numPr>
          <w:ilvl w:val="0"/>
          <w:numId w:val="1"/>
        </w:numPr>
        <w:shd w:val="clear" w:color="auto" w:fill="FFFFFF"/>
        <w:spacing w:before="24" w:after="24" w:line="336" w:lineRule="atLeast"/>
        <w:ind w:firstLine="0"/>
        <w:jc w:val="both"/>
        <w:rPr>
          <w:rFonts w:ascii="Trebuchet MS" w:hAnsi="Trebuchet MS"/>
          <w:color w:val="000000"/>
          <w:sz w:val="20"/>
          <w:szCs w:val="20"/>
        </w:rPr>
      </w:pPr>
      <w:r>
        <w:rPr>
          <w:rFonts w:ascii="Arial" w:hAnsi="Arial" w:cs="Arial"/>
          <w:color w:val="000000"/>
          <w:sz w:val="20"/>
          <w:szCs w:val="20"/>
        </w:rPr>
        <w:t>Menciona cada una de las ramas del poder público cita sus integrantes y menciona cuáles son sus funciones.</w:t>
      </w:r>
    </w:p>
    <w:p w:rsidR="00964B43" w:rsidRDefault="00964B43" w:rsidP="00964B43">
      <w:pPr>
        <w:numPr>
          <w:ilvl w:val="0"/>
          <w:numId w:val="1"/>
        </w:numPr>
        <w:shd w:val="clear" w:color="auto" w:fill="FFFFFF"/>
        <w:spacing w:before="24" w:after="24" w:line="336" w:lineRule="atLeast"/>
        <w:ind w:firstLine="0"/>
        <w:jc w:val="both"/>
        <w:rPr>
          <w:rFonts w:ascii="Trebuchet MS" w:hAnsi="Trebuchet MS"/>
          <w:color w:val="000000"/>
          <w:sz w:val="20"/>
          <w:szCs w:val="20"/>
        </w:rPr>
      </w:pPr>
      <w:r>
        <w:rPr>
          <w:rFonts w:ascii="Arial" w:hAnsi="Arial" w:cs="Arial"/>
          <w:color w:val="000000"/>
          <w:sz w:val="20"/>
          <w:szCs w:val="20"/>
        </w:rPr>
        <w:t>Menciona los pasos que se deben tener en cuenta para crear una ley en Colombia.</w:t>
      </w:r>
    </w:p>
    <w:p w:rsidR="00964B43" w:rsidRDefault="00964B43" w:rsidP="00964B43">
      <w:pPr>
        <w:numPr>
          <w:ilvl w:val="0"/>
          <w:numId w:val="1"/>
        </w:numPr>
        <w:shd w:val="clear" w:color="auto" w:fill="FFFFFF"/>
        <w:spacing w:before="24" w:after="24" w:line="336" w:lineRule="atLeast"/>
        <w:ind w:firstLine="0"/>
        <w:jc w:val="both"/>
        <w:rPr>
          <w:rFonts w:ascii="Trebuchet MS" w:hAnsi="Trebuchet MS"/>
          <w:color w:val="000000"/>
          <w:sz w:val="20"/>
          <w:szCs w:val="20"/>
        </w:rPr>
      </w:pPr>
      <w:r>
        <w:rPr>
          <w:rFonts w:ascii="Arial" w:hAnsi="Arial" w:cs="Arial"/>
          <w:color w:val="000000"/>
          <w:sz w:val="20"/>
          <w:szCs w:val="20"/>
        </w:rPr>
        <w:t>Haz una breve reseña histórica acerca del surgimiento de las constituciones en Colombia. </w:t>
      </w:r>
    </w:p>
    <w:p w:rsidR="00964B43" w:rsidRDefault="00964B43" w:rsidP="00964B43">
      <w:pPr>
        <w:shd w:val="clear" w:color="auto" w:fill="FFFFFF"/>
        <w:spacing w:line="270" w:lineRule="atLeast"/>
        <w:ind w:left="720"/>
        <w:rPr>
          <w:rFonts w:ascii="Trebuchet MS" w:hAnsi="Trebuchet MS"/>
          <w:color w:val="000000"/>
          <w:sz w:val="20"/>
          <w:szCs w:val="20"/>
        </w:rPr>
      </w:pPr>
    </w:p>
    <w:p w:rsidR="007E3D29" w:rsidRDefault="007E3D29"/>
    <w:sectPr w:rsidR="007E3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F0040"/>
    <w:multiLevelType w:val="multilevel"/>
    <w:tmpl w:val="9B06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43"/>
    <w:rsid w:val="00006311"/>
    <w:rsid w:val="00057D96"/>
    <w:rsid w:val="0008709E"/>
    <w:rsid w:val="00093F8D"/>
    <w:rsid w:val="0009513D"/>
    <w:rsid w:val="000B03F8"/>
    <w:rsid w:val="000D70F1"/>
    <w:rsid w:val="000F4FE8"/>
    <w:rsid w:val="0015671E"/>
    <w:rsid w:val="001969C2"/>
    <w:rsid w:val="001C345E"/>
    <w:rsid w:val="00207F36"/>
    <w:rsid w:val="002306CF"/>
    <w:rsid w:val="002408E3"/>
    <w:rsid w:val="002571B6"/>
    <w:rsid w:val="002609FB"/>
    <w:rsid w:val="0026465D"/>
    <w:rsid w:val="00264794"/>
    <w:rsid w:val="002870E8"/>
    <w:rsid w:val="002C7DF8"/>
    <w:rsid w:val="002D0367"/>
    <w:rsid w:val="003339AA"/>
    <w:rsid w:val="003442A7"/>
    <w:rsid w:val="003678FD"/>
    <w:rsid w:val="00376902"/>
    <w:rsid w:val="00385F47"/>
    <w:rsid w:val="00397C30"/>
    <w:rsid w:val="003B49D5"/>
    <w:rsid w:val="003C0194"/>
    <w:rsid w:val="003C5D27"/>
    <w:rsid w:val="003C6B7E"/>
    <w:rsid w:val="00400610"/>
    <w:rsid w:val="004328A9"/>
    <w:rsid w:val="004A7C08"/>
    <w:rsid w:val="004B50D5"/>
    <w:rsid w:val="004C1D50"/>
    <w:rsid w:val="004E5A30"/>
    <w:rsid w:val="00545A17"/>
    <w:rsid w:val="00586EE5"/>
    <w:rsid w:val="005C1806"/>
    <w:rsid w:val="005E039A"/>
    <w:rsid w:val="00623087"/>
    <w:rsid w:val="00623887"/>
    <w:rsid w:val="006324D3"/>
    <w:rsid w:val="00646B98"/>
    <w:rsid w:val="00647E03"/>
    <w:rsid w:val="006953AD"/>
    <w:rsid w:val="006D7FCC"/>
    <w:rsid w:val="006E5473"/>
    <w:rsid w:val="0072068B"/>
    <w:rsid w:val="0074432C"/>
    <w:rsid w:val="0075529F"/>
    <w:rsid w:val="00792BD6"/>
    <w:rsid w:val="007A4D91"/>
    <w:rsid w:val="007B1E18"/>
    <w:rsid w:val="007E2B1B"/>
    <w:rsid w:val="007E3D29"/>
    <w:rsid w:val="008073B4"/>
    <w:rsid w:val="00860CA6"/>
    <w:rsid w:val="00882659"/>
    <w:rsid w:val="008A36D0"/>
    <w:rsid w:val="008A4C4B"/>
    <w:rsid w:val="00906AEF"/>
    <w:rsid w:val="00952916"/>
    <w:rsid w:val="00964B43"/>
    <w:rsid w:val="00987D67"/>
    <w:rsid w:val="00994BE3"/>
    <w:rsid w:val="009A160B"/>
    <w:rsid w:val="009A7486"/>
    <w:rsid w:val="009B5D08"/>
    <w:rsid w:val="009C1286"/>
    <w:rsid w:val="009C6868"/>
    <w:rsid w:val="009E0A31"/>
    <w:rsid w:val="00A41A20"/>
    <w:rsid w:val="00A60391"/>
    <w:rsid w:val="00AD7FCE"/>
    <w:rsid w:val="00AE41D2"/>
    <w:rsid w:val="00B01E22"/>
    <w:rsid w:val="00B14714"/>
    <w:rsid w:val="00B355D6"/>
    <w:rsid w:val="00B35E17"/>
    <w:rsid w:val="00B62EA1"/>
    <w:rsid w:val="00B71BF4"/>
    <w:rsid w:val="00B81F49"/>
    <w:rsid w:val="00BC26A6"/>
    <w:rsid w:val="00BE3CDA"/>
    <w:rsid w:val="00BF28CE"/>
    <w:rsid w:val="00C277F9"/>
    <w:rsid w:val="00C469D6"/>
    <w:rsid w:val="00C5281D"/>
    <w:rsid w:val="00C610D2"/>
    <w:rsid w:val="00C737B0"/>
    <w:rsid w:val="00C868CE"/>
    <w:rsid w:val="00C917C1"/>
    <w:rsid w:val="00CD710C"/>
    <w:rsid w:val="00CE32E6"/>
    <w:rsid w:val="00CE65D9"/>
    <w:rsid w:val="00D118C7"/>
    <w:rsid w:val="00D35167"/>
    <w:rsid w:val="00D62085"/>
    <w:rsid w:val="00D67F53"/>
    <w:rsid w:val="00DC5725"/>
    <w:rsid w:val="00DD0ADE"/>
    <w:rsid w:val="00E12B3C"/>
    <w:rsid w:val="00E250DC"/>
    <w:rsid w:val="00E263FD"/>
    <w:rsid w:val="00E40EC3"/>
    <w:rsid w:val="00E70345"/>
    <w:rsid w:val="00ED25B6"/>
    <w:rsid w:val="00EF0DB9"/>
    <w:rsid w:val="00F641FD"/>
    <w:rsid w:val="00FD38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43"/>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qFormat/>
    <w:rsid w:val="00964B4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64B43"/>
    <w:rPr>
      <w:rFonts w:ascii="Times New Roman" w:eastAsia="Times New Roman" w:hAnsi="Times New Roman" w:cs="Times New Roman"/>
      <w:b/>
      <w:bCs/>
      <w:sz w:val="27"/>
      <w:szCs w:val="27"/>
      <w:lang w:val="es-ES" w:eastAsia="es-ES"/>
    </w:rPr>
  </w:style>
  <w:style w:type="character" w:customStyle="1" w:styleId="apple-converted-space">
    <w:name w:val="apple-converted-space"/>
    <w:basedOn w:val="Fuentedeprrafopredeter"/>
    <w:rsid w:val="0096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43"/>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link w:val="Ttulo3Car"/>
    <w:qFormat/>
    <w:rsid w:val="00964B4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64B43"/>
    <w:rPr>
      <w:rFonts w:ascii="Times New Roman" w:eastAsia="Times New Roman" w:hAnsi="Times New Roman" w:cs="Times New Roman"/>
      <w:b/>
      <w:bCs/>
      <w:sz w:val="27"/>
      <w:szCs w:val="27"/>
      <w:lang w:val="es-ES" w:eastAsia="es-ES"/>
    </w:rPr>
  </w:style>
  <w:style w:type="character" w:customStyle="1" w:styleId="apple-converted-space">
    <w:name w:val="apple-converted-space"/>
    <w:basedOn w:val="Fuentedeprrafopredeter"/>
    <w:rsid w:val="0096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2075</Characters>
  <Application>Microsoft Office Word</Application>
  <DocSecurity>0</DocSecurity>
  <Lines>17</Lines>
  <Paragraphs>4</Paragraphs>
  <ScaleCrop>false</ScaleCrop>
  <Company>Luffi</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2013-10-05T13:20:00Z</dcterms:created>
  <dcterms:modified xsi:type="dcterms:W3CDTF">2013-10-05T13:21:00Z</dcterms:modified>
</cp:coreProperties>
</file>