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06" w:rsidRPr="0094221F" w:rsidRDefault="00CF3606" w:rsidP="00CF3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Resuelva las siguientes preguntas tipo </w:t>
      </w:r>
      <w:proofErr w:type="spellStart"/>
      <w:r>
        <w:rPr>
          <w:rFonts w:ascii="Arial" w:hAnsi="Arial" w:cs="Arial"/>
        </w:rPr>
        <w:t>Icfes</w:t>
      </w:r>
      <w:proofErr w:type="spellEnd"/>
      <w:r>
        <w:rPr>
          <w:rFonts w:ascii="Arial" w:hAnsi="Arial" w:cs="Arial"/>
        </w:rPr>
        <w:t xml:space="preserve"> y sustente la respuesta</w:t>
      </w:r>
    </w:p>
    <w:p w:rsidR="00CF3606" w:rsidRPr="0094221F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 w:rsidRPr="0094221F">
        <w:rPr>
          <w:rFonts w:ascii="Arial0211.625" w:hAnsi="Arial0211.625" w:cs="Arial0211.625"/>
        </w:rPr>
        <w:t>1. Las crisis económicas en los grandes países latinoamericanos han puesto en entredicho la eficacia y eficiencia del modelo económico implantado en los países en vía de desarrollo, dando como resultado una concentración cada vez más alta del capital en pocas manos y una gran cantidad de población marginada. De continuar la situación económica actual en estos países, se esperaría a nivel global que</w:t>
      </w:r>
    </w:p>
    <w:p w:rsidR="00CF3606" w:rsidRPr="0094221F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 w:rsidRPr="0094221F">
        <w:rPr>
          <w:rFonts w:ascii="Arial0211.625" w:hAnsi="Arial0211.625" w:cs="Arial0211.625"/>
        </w:rPr>
        <w:t>A. en poco tiempo todos los países tengan mejor calidad de vida por la difusión de avances técnicos y científicos en salud y educación</w:t>
      </w:r>
    </w:p>
    <w:p w:rsidR="00CF3606" w:rsidRPr="0094221F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 w:rsidRPr="0094221F">
        <w:rPr>
          <w:rFonts w:ascii="Arial0211.625" w:hAnsi="Arial0211.625" w:cs="Arial0211.625"/>
        </w:rPr>
        <w:t>B. se acentúen las diferencias entre países pobres y ricos, polarizando económica y políticamente el mundo</w:t>
      </w:r>
    </w:p>
    <w:p w:rsidR="00CF3606" w:rsidRPr="0094221F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 w:rsidRPr="0094221F">
        <w:rPr>
          <w:rFonts w:ascii="Arial0211.625" w:hAnsi="Arial0211.625" w:cs="Arial0211.625"/>
        </w:rPr>
        <w:t>C. haya un aumento en la desigualdad social producto del estancamiento en los índices de crecimiento y desarrollo económico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 w:rsidRPr="0094221F">
        <w:rPr>
          <w:rFonts w:ascii="Arial0211.625" w:hAnsi="Arial0211.625" w:cs="Arial0211.625"/>
        </w:rPr>
        <w:t>D. los países con bajo índice de desarrollo humano mejoren rápidamente sus condiciones socioeconómicas aprovechando sus ventajas competitivas</w:t>
      </w:r>
      <w:r>
        <w:rPr>
          <w:rFonts w:ascii="Arial0211.625" w:hAnsi="Arial0211.625" w:cs="Arial0211.625"/>
        </w:rPr>
        <w:t>.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 xml:space="preserve">La clave o respuesta correcta es  la _________ por que 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</w:p>
    <w:p w:rsidR="00CF3606" w:rsidRDefault="00CF3606" w:rsidP="00CF3606">
      <w:pPr>
        <w:rPr>
          <w:rFonts w:ascii="Arial" w:hAnsi="Arial" w:cs="Arial"/>
          <w:sz w:val="24"/>
          <w:szCs w:val="24"/>
        </w:rPr>
      </w:pPr>
    </w:p>
    <w:p w:rsidR="00CF3606" w:rsidRDefault="00CF3606" w:rsidP="00CF36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REALIZO LA GRAFICA DEL FLUJO MI</w:t>
      </w:r>
      <w:r w:rsidRPr="009A4F66">
        <w:rPr>
          <w:rFonts w:ascii="Arial" w:hAnsi="Arial" w:cs="Arial"/>
          <w:b/>
          <w:sz w:val="24"/>
          <w:szCs w:val="24"/>
        </w:rPr>
        <w:t>CROECONÓMICO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F3606" w:rsidTr="007414A4">
        <w:trPr>
          <w:trHeight w:val="4674"/>
        </w:trPr>
        <w:tc>
          <w:tcPr>
            <w:tcW w:w="9955" w:type="dxa"/>
          </w:tcPr>
          <w:p w:rsidR="00CF3606" w:rsidRDefault="00CF3606" w:rsidP="007414A4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El sector de la economía encargado de distribuir un producto es el terciario. Para ello emplea diferentes estrategias de acuerdo con los gustos de los consumidores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lastRenderedPageBreak/>
        <w:t>y la calidad del producto. Así por ejemplo no es lo mismo impulsar u tipo de carnes frías que una crema dental. Si en el colegio quieres impulsar un jugo que se elabora en una microempresa tendría que</w:t>
      </w:r>
    </w:p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1. Vender el producto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precio alto lo que haría entender a los estudiantes que el producto es de calidad.</w:t>
      </w:r>
    </w:p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2. Pactar con la tienda del colegio para que anulen los contratos con otros proveedores de jugos.</w:t>
      </w:r>
    </w:p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3. Organizar una campaña publicitaria que incluya carteles y mensajes por la emisora del colegio.</w:t>
      </w:r>
    </w:p>
    <w:p w:rsidR="00CF3606" w:rsidRPr="00C8049A" w:rsidRDefault="00CF3606" w:rsidP="00CF3606">
      <w:pPr>
        <w:spacing w:after="160" w:line="259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4. Ofrecer durante una semana muestras gratis del producto para que los estudiantes aprecien el producto.</w:t>
      </w:r>
    </w:p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 xml:space="preserve">Las claves o respuestas correctas son  la ____ y la _____ por que 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F3606" w:rsidRDefault="00CF3606" w:rsidP="00CF3606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9. POR QUE ES IMPORTANTE LA MICROECONOMIA PARA SU FAMILIA</w:t>
      </w:r>
    </w:p>
    <w:p w:rsidR="00CF3606" w:rsidRDefault="00CF3606" w:rsidP="00CF360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06" w:rsidRDefault="00CF3606" w:rsidP="00CF360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CF3606" w:rsidRDefault="00CF3606" w:rsidP="00CF360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A63B5">
        <w:rPr>
          <w:rFonts w:ascii="Arial" w:hAnsi="Arial" w:cs="Arial"/>
          <w:b/>
          <w:sz w:val="24"/>
          <w:szCs w:val="24"/>
        </w:rPr>
        <w:t>DEFINO QUE ES EL PIB Y CUAL ES SU INFLUENCIA EN LA ECONOMIA DE UN PAIS</w:t>
      </w:r>
    </w:p>
    <w:p w:rsidR="00CF3606" w:rsidRPr="008A63B5" w:rsidRDefault="00CF3606" w:rsidP="00CF3606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06" w:rsidRDefault="00CF3606" w:rsidP="00CF360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 w:type="page"/>
      </w:r>
    </w:p>
    <w:p w:rsidR="00CF3606" w:rsidRPr="00147377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  <w:b/>
          <w:sz w:val="24"/>
          <w:szCs w:val="24"/>
        </w:rPr>
      </w:pPr>
      <w:r w:rsidRPr="00147377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lastRenderedPageBreak/>
        <w:t xml:space="preserve">1. </w:t>
      </w:r>
      <w:r w:rsidRPr="00147377">
        <w:rPr>
          <w:rFonts w:ascii="Arial0211.625" w:hAnsi="Arial0211.625" w:cs="Arial0211.625"/>
          <w:b/>
          <w:sz w:val="24"/>
          <w:szCs w:val="24"/>
        </w:rPr>
        <w:t>Observa la siguiente secuencia de fotos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  <w:noProof/>
          <w:lang w:eastAsia="es-CO"/>
        </w:rPr>
      </w:pP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center"/>
        <w:rPr>
          <w:rFonts w:ascii="Arial0211.625" w:hAnsi="Arial0211.625" w:cs="Arial0211.625"/>
        </w:rPr>
      </w:pPr>
      <w:r w:rsidRPr="00052A1A">
        <w:rPr>
          <w:noProof/>
          <w:lang w:eastAsia="es-CO"/>
        </w:rPr>
        <w:drawing>
          <wp:inline distT="0" distB="0" distL="0" distR="0" wp14:anchorId="651DD8CA" wp14:editId="45129892">
            <wp:extent cx="2733334" cy="3123810"/>
            <wp:effectExtent l="0" t="0" r="0" b="635"/>
            <wp:docPr id="399" name="Imagen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3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>La economía se estructura en sectores, es decir, en campos de actividades que comparten un objetivo común. El orden que presentan las imágenes corresponde a los sectores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 w:rsidRPr="00A01411">
        <w:rPr>
          <w:rFonts w:ascii="Arial0211.625" w:hAnsi="Arial0211.625" w:cs="Arial0211.625"/>
        </w:rPr>
        <w:t>A.</w:t>
      </w:r>
      <w:r>
        <w:rPr>
          <w:rFonts w:ascii="Arial0211.625" w:hAnsi="Arial0211.625" w:cs="Arial0211.625"/>
        </w:rPr>
        <w:t xml:space="preserve"> Primario, Secundario y Terciario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>B. Secundario, Primario y Terciario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>C. Terciario, Secundario y Primario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>D. Terciario, Primario y Secundario</w:t>
      </w: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</w:p>
    <w:p w:rsidR="00CF3606" w:rsidRDefault="00CF3606" w:rsidP="00CF3606">
      <w:pPr>
        <w:autoSpaceDE w:val="0"/>
        <w:autoSpaceDN w:val="0"/>
        <w:adjustRightInd w:val="0"/>
        <w:spacing w:after="0" w:line="240" w:lineRule="auto"/>
        <w:jc w:val="both"/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 xml:space="preserve">La clave o respuesta correcta es  la _________ por que </w:t>
      </w:r>
    </w:p>
    <w:p w:rsidR="007E3D29" w:rsidRDefault="00CF3606" w:rsidP="00CF3606">
      <w:pPr>
        <w:rPr>
          <w:rFonts w:ascii="Arial0211.625" w:hAnsi="Arial0211.625" w:cs="Arial0211.625"/>
        </w:rPr>
      </w:pPr>
      <w:r>
        <w:rPr>
          <w:rFonts w:ascii="Arial0211.625" w:hAnsi="Arial0211.625" w:cs="Arial0211.6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06" w:rsidRDefault="00CF3606" w:rsidP="00CF3606">
      <w:pPr>
        <w:rPr>
          <w:rFonts w:ascii="Arial0211.625" w:hAnsi="Arial0211.625" w:cs="Arial0211.625"/>
        </w:rPr>
      </w:pPr>
    </w:p>
    <w:p w:rsidR="00CF3606" w:rsidRDefault="00CF3606" w:rsidP="00CF36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EXPLICO QUE ES LA MACROECONOMÍA</w:t>
      </w:r>
    </w:p>
    <w:p w:rsidR="00CF3606" w:rsidRDefault="00CF3606" w:rsidP="00CF3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06" w:rsidRDefault="00CF3606" w:rsidP="00CF3606">
      <w:pPr>
        <w:rPr>
          <w:rFonts w:ascii="Arial" w:hAnsi="Arial" w:cs="Arial"/>
          <w:sz w:val="24"/>
          <w:szCs w:val="24"/>
        </w:rPr>
      </w:pPr>
    </w:p>
    <w:p w:rsidR="00CF3606" w:rsidRDefault="00CF3606" w:rsidP="00CF36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RELACIONO LOS CONCEPTOS DE LA COLUMNA A CON LAS IDEAS DE LA B POR MEDIO DE UNA LINEA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5841"/>
      </w:tblGrid>
      <w:tr w:rsidR="00CF3606" w:rsidTr="007414A4">
        <w:tc>
          <w:tcPr>
            <w:tcW w:w="3510" w:type="dxa"/>
          </w:tcPr>
          <w:p w:rsidR="00CF3606" w:rsidRDefault="00CF3606" w:rsidP="00741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COLUMNA A</w:t>
            </w:r>
          </w:p>
        </w:tc>
        <w:tc>
          <w:tcPr>
            <w:tcW w:w="6836" w:type="dxa"/>
          </w:tcPr>
          <w:p w:rsidR="00CF3606" w:rsidRDefault="00CF3606" w:rsidP="00741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COLUMNA B</w:t>
            </w:r>
          </w:p>
        </w:tc>
      </w:tr>
      <w:tr w:rsidR="00CF3606" w:rsidTr="007414A4">
        <w:tc>
          <w:tcPr>
            <w:tcW w:w="3510" w:type="dxa"/>
          </w:tcPr>
          <w:p w:rsidR="00CF3606" w:rsidRDefault="00CF3606" w:rsidP="0074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PRECIO</w:t>
            </w:r>
          </w:p>
        </w:tc>
        <w:tc>
          <w:tcPr>
            <w:tcW w:w="6836" w:type="dxa"/>
          </w:tcPr>
          <w:p w:rsidR="00CF3606" w:rsidRDefault="00CF3606" w:rsidP="00741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venden las acciones de las empresas.</w:t>
            </w:r>
          </w:p>
        </w:tc>
      </w:tr>
      <w:tr w:rsidR="00CF3606" w:rsidTr="007414A4">
        <w:tc>
          <w:tcPr>
            <w:tcW w:w="3510" w:type="dxa"/>
          </w:tcPr>
          <w:p w:rsidR="00CF3606" w:rsidRDefault="00CF3606" w:rsidP="0074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IPC</w:t>
            </w:r>
          </w:p>
        </w:tc>
        <w:tc>
          <w:tcPr>
            <w:tcW w:w="6836" w:type="dxa"/>
          </w:tcPr>
          <w:p w:rsidR="00CF3606" w:rsidRDefault="00CF3606" w:rsidP="00741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Índice de Precios al Consumidor</w:t>
            </w:r>
          </w:p>
        </w:tc>
      </w:tr>
      <w:tr w:rsidR="00CF3606" w:rsidTr="007414A4">
        <w:tc>
          <w:tcPr>
            <w:tcW w:w="3510" w:type="dxa"/>
          </w:tcPr>
          <w:p w:rsidR="00CF3606" w:rsidRDefault="00CF3606" w:rsidP="0074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COMPETENCIA PERFECTA</w:t>
            </w:r>
          </w:p>
        </w:tc>
        <w:tc>
          <w:tcPr>
            <w:tcW w:w="6836" w:type="dxa"/>
          </w:tcPr>
          <w:p w:rsidR="00CF3606" w:rsidRDefault="00CF3606" w:rsidP="00741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Muestra cómo se han comportado la bolsa de valores en  Colombia.   </w:t>
            </w:r>
          </w:p>
        </w:tc>
      </w:tr>
      <w:tr w:rsidR="00CF3606" w:rsidTr="007414A4">
        <w:tc>
          <w:tcPr>
            <w:tcW w:w="3510" w:type="dxa"/>
          </w:tcPr>
          <w:p w:rsidR="00CF3606" w:rsidRDefault="00CF3606" w:rsidP="0074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IGBC</w:t>
            </w:r>
          </w:p>
        </w:tc>
        <w:tc>
          <w:tcPr>
            <w:tcW w:w="6836" w:type="dxa"/>
          </w:tcPr>
          <w:p w:rsidR="00CF3606" w:rsidRDefault="00CF3606" w:rsidP="00741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Muchos vendedores muchos compradores</w:t>
            </w:r>
          </w:p>
        </w:tc>
      </w:tr>
      <w:tr w:rsidR="00CF3606" w:rsidTr="007414A4">
        <w:tc>
          <w:tcPr>
            <w:tcW w:w="3510" w:type="dxa"/>
          </w:tcPr>
          <w:p w:rsidR="00CF3606" w:rsidRDefault="00CF3606" w:rsidP="0074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BOLSA DE VALORES</w:t>
            </w:r>
          </w:p>
        </w:tc>
        <w:tc>
          <w:tcPr>
            <w:tcW w:w="6836" w:type="dxa"/>
          </w:tcPr>
          <w:p w:rsidR="00CF3606" w:rsidRDefault="00CF3606" w:rsidP="00741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eco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ómico de los bienes y servicios.</w:t>
            </w:r>
          </w:p>
        </w:tc>
      </w:tr>
    </w:tbl>
    <w:p w:rsidR="00CF3606" w:rsidRPr="002E4C6A" w:rsidRDefault="00CF3606" w:rsidP="00CF3606">
      <w:pPr>
        <w:rPr>
          <w:rFonts w:ascii="Arial" w:hAnsi="Arial" w:cs="Arial"/>
          <w:b/>
          <w:sz w:val="24"/>
          <w:szCs w:val="24"/>
        </w:rPr>
      </w:pPr>
    </w:p>
    <w:p w:rsidR="00CF3606" w:rsidRDefault="00CF3606" w:rsidP="00CF3606"/>
    <w:sectPr w:rsidR="00CF3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0211.6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6"/>
    <w:rsid w:val="000031BD"/>
    <w:rsid w:val="00006311"/>
    <w:rsid w:val="00014DE6"/>
    <w:rsid w:val="000171E7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37BED"/>
    <w:rsid w:val="0015671E"/>
    <w:rsid w:val="00174EAB"/>
    <w:rsid w:val="001969C2"/>
    <w:rsid w:val="001C345E"/>
    <w:rsid w:val="001F2F72"/>
    <w:rsid w:val="00207F36"/>
    <w:rsid w:val="002306CF"/>
    <w:rsid w:val="002408E3"/>
    <w:rsid w:val="00255AE0"/>
    <w:rsid w:val="002571B6"/>
    <w:rsid w:val="002609FB"/>
    <w:rsid w:val="0026465D"/>
    <w:rsid w:val="00264794"/>
    <w:rsid w:val="002870E8"/>
    <w:rsid w:val="002A7244"/>
    <w:rsid w:val="002B0F52"/>
    <w:rsid w:val="002C7DF8"/>
    <w:rsid w:val="002D00B3"/>
    <w:rsid w:val="002D0367"/>
    <w:rsid w:val="002D62BA"/>
    <w:rsid w:val="00300DB8"/>
    <w:rsid w:val="003339AA"/>
    <w:rsid w:val="003442A7"/>
    <w:rsid w:val="00360512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075AD"/>
    <w:rsid w:val="004328A9"/>
    <w:rsid w:val="00472D9B"/>
    <w:rsid w:val="00487FBD"/>
    <w:rsid w:val="004A7C08"/>
    <w:rsid w:val="004B211A"/>
    <w:rsid w:val="004B50D5"/>
    <w:rsid w:val="004B6D4F"/>
    <w:rsid w:val="004C1D50"/>
    <w:rsid w:val="004E5A30"/>
    <w:rsid w:val="00520059"/>
    <w:rsid w:val="00545A17"/>
    <w:rsid w:val="0055010A"/>
    <w:rsid w:val="00586EE5"/>
    <w:rsid w:val="005C1806"/>
    <w:rsid w:val="005C3D99"/>
    <w:rsid w:val="005E039A"/>
    <w:rsid w:val="00623087"/>
    <w:rsid w:val="00623887"/>
    <w:rsid w:val="00631D46"/>
    <w:rsid w:val="006324D3"/>
    <w:rsid w:val="00635DB4"/>
    <w:rsid w:val="00646B98"/>
    <w:rsid w:val="00647E03"/>
    <w:rsid w:val="006953AD"/>
    <w:rsid w:val="006977F5"/>
    <w:rsid w:val="006B2F6E"/>
    <w:rsid w:val="006D7FCC"/>
    <w:rsid w:val="006E5473"/>
    <w:rsid w:val="00703783"/>
    <w:rsid w:val="0072068B"/>
    <w:rsid w:val="00727AD5"/>
    <w:rsid w:val="0074432C"/>
    <w:rsid w:val="00750C08"/>
    <w:rsid w:val="0075529F"/>
    <w:rsid w:val="00792BD6"/>
    <w:rsid w:val="007A4D91"/>
    <w:rsid w:val="007B1E18"/>
    <w:rsid w:val="007D2247"/>
    <w:rsid w:val="007E2B1B"/>
    <w:rsid w:val="007E3D29"/>
    <w:rsid w:val="007E64A3"/>
    <w:rsid w:val="008073B4"/>
    <w:rsid w:val="00842033"/>
    <w:rsid w:val="00843D49"/>
    <w:rsid w:val="00860CA6"/>
    <w:rsid w:val="00882659"/>
    <w:rsid w:val="00895D13"/>
    <w:rsid w:val="008A36D0"/>
    <w:rsid w:val="008A4C4B"/>
    <w:rsid w:val="008D1304"/>
    <w:rsid w:val="00906AEF"/>
    <w:rsid w:val="0091274F"/>
    <w:rsid w:val="00921AA8"/>
    <w:rsid w:val="00952916"/>
    <w:rsid w:val="0096525E"/>
    <w:rsid w:val="0097544B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45EB"/>
    <w:rsid w:val="00A75D34"/>
    <w:rsid w:val="00AA47E3"/>
    <w:rsid w:val="00AD7FCE"/>
    <w:rsid w:val="00AE41D2"/>
    <w:rsid w:val="00B01E22"/>
    <w:rsid w:val="00B06C3E"/>
    <w:rsid w:val="00B14714"/>
    <w:rsid w:val="00B355D6"/>
    <w:rsid w:val="00B35E17"/>
    <w:rsid w:val="00B47351"/>
    <w:rsid w:val="00B62EA1"/>
    <w:rsid w:val="00B71BF4"/>
    <w:rsid w:val="00B77C98"/>
    <w:rsid w:val="00B81F49"/>
    <w:rsid w:val="00B901C6"/>
    <w:rsid w:val="00BC26A6"/>
    <w:rsid w:val="00BC7719"/>
    <w:rsid w:val="00BD48C9"/>
    <w:rsid w:val="00BE3CDA"/>
    <w:rsid w:val="00BF28CE"/>
    <w:rsid w:val="00C277F9"/>
    <w:rsid w:val="00C469D6"/>
    <w:rsid w:val="00C5281D"/>
    <w:rsid w:val="00C55892"/>
    <w:rsid w:val="00C610D2"/>
    <w:rsid w:val="00C737B0"/>
    <w:rsid w:val="00C868CE"/>
    <w:rsid w:val="00C917C1"/>
    <w:rsid w:val="00C96032"/>
    <w:rsid w:val="00CD43D4"/>
    <w:rsid w:val="00CD710C"/>
    <w:rsid w:val="00CE32E6"/>
    <w:rsid w:val="00CE65D9"/>
    <w:rsid w:val="00CF3606"/>
    <w:rsid w:val="00D118C7"/>
    <w:rsid w:val="00D35167"/>
    <w:rsid w:val="00D62085"/>
    <w:rsid w:val="00D67F53"/>
    <w:rsid w:val="00D86205"/>
    <w:rsid w:val="00DA4D18"/>
    <w:rsid w:val="00DB7153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D25B6"/>
    <w:rsid w:val="00EF0DB9"/>
    <w:rsid w:val="00F12D2D"/>
    <w:rsid w:val="00F641FD"/>
    <w:rsid w:val="00F90FFC"/>
    <w:rsid w:val="00FB001B"/>
    <w:rsid w:val="00FD38F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5801</Characters>
  <Application>Microsoft Office Word</Application>
  <DocSecurity>0</DocSecurity>
  <Lines>48</Lines>
  <Paragraphs>13</Paragraphs>
  <ScaleCrop>false</ScaleCrop>
  <Company>Luffi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2013-10-20T15:00:00Z</dcterms:created>
  <dcterms:modified xsi:type="dcterms:W3CDTF">2013-10-20T15:11:00Z</dcterms:modified>
</cp:coreProperties>
</file>