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6C" w:rsidRDefault="004E7C6C" w:rsidP="004E7C6C">
      <w:pPr>
        <w:jc w:val="center"/>
        <w:rPr>
          <w:rFonts w:ascii="Verdana" w:hAnsi="Verdana"/>
          <w:b/>
          <w:color w:val="000000"/>
          <w:sz w:val="16"/>
          <w:szCs w:val="16"/>
        </w:rPr>
      </w:pPr>
      <w:r>
        <w:rPr>
          <w:rFonts w:ascii="Verdana" w:hAnsi="Verdana"/>
          <w:b/>
          <w:color w:val="000000"/>
          <w:sz w:val="16"/>
          <w:szCs w:val="16"/>
        </w:rPr>
        <w:t>INSTITUCION EDUCATIVA JUAN MARIA CESPEDES</w:t>
      </w:r>
    </w:p>
    <w:p w:rsidR="004E7C6C" w:rsidRDefault="004E7C6C" w:rsidP="004E7C6C">
      <w:pPr>
        <w:rPr>
          <w:rFonts w:ascii="Verdana" w:hAnsi="Verdana"/>
          <w:b/>
          <w:color w:val="000000"/>
          <w:sz w:val="16"/>
          <w:szCs w:val="16"/>
        </w:rPr>
      </w:pPr>
    </w:p>
    <w:p w:rsidR="004E7C6C" w:rsidRDefault="004E7C6C" w:rsidP="004E7C6C">
      <w:pPr>
        <w:rPr>
          <w:rFonts w:ascii="Verdana" w:hAnsi="Verdana"/>
          <w:b/>
          <w:color w:val="000000"/>
          <w:sz w:val="16"/>
          <w:szCs w:val="16"/>
        </w:rPr>
      </w:pPr>
      <w:r>
        <w:rPr>
          <w:rFonts w:ascii="Verdana" w:hAnsi="Verdana"/>
          <w:b/>
          <w:color w:val="000000"/>
          <w:sz w:val="16"/>
          <w:szCs w:val="16"/>
        </w:rPr>
        <w:t xml:space="preserve">TAREA CLEI 4 RELIGIÓN </w:t>
      </w:r>
    </w:p>
    <w:p w:rsidR="004E7C6C" w:rsidRDefault="004E7C6C" w:rsidP="004E7C6C">
      <w:pPr>
        <w:rPr>
          <w:rFonts w:ascii="Verdana" w:hAnsi="Verdana"/>
          <w:b/>
          <w:color w:val="000000"/>
          <w:sz w:val="16"/>
          <w:szCs w:val="16"/>
        </w:rPr>
      </w:pPr>
    </w:p>
    <w:p w:rsidR="004E7C6C" w:rsidRDefault="004E7C6C" w:rsidP="004E7C6C">
      <w:pPr>
        <w:numPr>
          <w:ilvl w:val="2"/>
          <w:numId w:val="1"/>
        </w:numPr>
        <w:rPr>
          <w:rFonts w:ascii="Verdana" w:hAnsi="Verdana"/>
          <w:b/>
          <w:color w:val="000000"/>
          <w:sz w:val="20"/>
          <w:szCs w:val="20"/>
        </w:rPr>
      </w:pPr>
      <w:r>
        <w:rPr>
          <w:rFonts w:ascii="Verdana" w:hAnsi="Verdana"/>
          <w:b/>
          <w:color w:val="000000"/>
          <w:sz w:val="20"/>
          <w:szCs w:val="20"/>
        </w:rPr>
        <w:t xml:space="preserve"> Introducción :</w:t>
      </w:r>
    </w:p>
    <w:p w:rsidR="004E7C6C" w:rsidRDefault="004E7C6C" w:rsidP="004E7C6C">
      <w:pPr>
        <w:rPr>
          <w:rFonts w:ascii="Verdana" w:hAnsi="Verdana"/>
          <w:b/>
          <w:sz w:val="20"/>
          <w:szCs w:val="20"/>
          <w:lang w:val="es-ES"/>
        </w:rPr>
      </w:pPr>
      <w:r>
        <w:rPr>
          <w:rFonts w:ascii="Verdana" w:hAnsi="Verdana"/>
          <w:b/>
          <w:sz w:val="20"/>
          <w:szCs w:val="20"/>
          <w:lang w:val="es-ES"/>
        </w:rPr>
        <w:t xml:space="preserve">       </w:t>
      </w:r>
    </w:p>
    <w:p w:rsidR="004E7C6C" w:rsidRPr="000966DF" w:rsidRDefault="004E7C6C" w:rsidP="004E7C6C">
      <w:pPr>
        <w:rPr>
          <w:rFonts w:ascii="Verdana" w:hAnsi="Verdana"/>
          <w:sz w:val="20"/>
          <w:szCs w:val="20"/>
          <w:lang w:val="es-ES"/>
        </w:rPr>
      </w:pPr>
      <w:r>
        <w:rPr>
          <w:rFonts w:ascii="Verdana" w:hAnsi="Verdana"/>
          <w:sz w:val="20"/>
          <w:szCs w:val="20"/>
          <w:lang w:val="es-ES"/>
        </w:rPr>
        <w:t>Los valores hacen parte de nuestra vida diaria, en todo momento nos identifican como personas de una sociedad consiente de nuestras acciones, los valores que poseemos dicen quién somos y cómo vemos la vida, gracias a ellos tenemos amigos y una familia que nos quiere, es importante que nos concienticemos de la importancia que deben tener éstos en nuestra vida.</w:t>
      </w:r>
    </w:p>
    <w:p w:rsidR="004E7C6C" w:rsidRDefault="004E7C6C" w:rsidP="004E7C6C">
      <w:pPr>
        <w:rPr>
          <w:rFonts w:ascii="Verdana" w:hAnsi="Verdana"/>
          <w:b/>
          <w:sz w:val="20"/>
          <w:szCs w:val="20"/>
          <w:lang w:val="es-ES"/>
        </w:rPr>
      </w:pPr>
    </w:p>
    <w:p w:rsidR="004E7C6C" w:rsidRPr="00BC777F" w:rsidRDefault="004E7C6C" w:rsidP="004E7C6C">
      <w:pPr>
        <w:numPr>
          <w:ilvl w:val="0"/>
          <w:numId w:val="3"/>
        </w:numPr>
        <w:tabs>
          <w:tab w:val="num" w:pos="1440"/>
        </w:tabs>
        <w:jc w:val="both"/>
        <w:rPr>
          <w:rFonts w:ascii="Verdana" w:hAnsi="Verdana"/>
          <w:b/>
          <w:sz w:val="20"/>
          <w:szCs w:val="20"/>
        </w:rPr>
      </w:pPr>
      <w:r w:rsidRPr="00BC777F">
        <w:rPr>
          <w:rFonts w:ascii="Verdana" w:hAnsi="Verdana"/>
          <w:sz w:val="20"/>
          <w:szCs w:val="20"/>
        </w:rPr>
        <w:t>Por medio de un dibujo identifica para ti que son los valores</w:t>
      </w:r>
    </w:p>
    <w:p w:rsidR="004E7C6C" w:rsidRPr="00BC777F" w:rsidRDefault="004E7C6C" w:rsidP="004E7C6C">
      <w:pPr>
        <w:ind w:left="1080"/>
        <w:jc w:val="both"/>
        <w:rPr>
          <w:rFonts w:ascii="Verdana" w:hAnsi="Verdana"/>
          <w:sz w:val="20"/>
          <w:szCs w:val="20"/>
        </w:rPr>
      </w:pPr>
    </w:p>
    <w:p w:rsidR="004E7C6C" w:rsidRPr="00BC777F" w:rsidRDefault="004E7C6C" w:rsidP="004E7C6C">
      <w:pPr>
        <w:ind w:left="1080"/>
        <w:jc w:val="both"/>
        <w:rPr>
          <w:rFonts w:ascii="Verdana" w:hAnsi="Verdana"/>
          <w:sz w:val="20"/>
          <w:szCs w:val="20"/>
        </w:rPr>
      </w:pPr>
    </w:p>
    <w:p w:rsidR="004E7C6C" w:rsidRPr="00BC777F" w:rsidRDefault="004E7C6C" w:rsidP="004E7C6C">
      <w:pPr>
        <w:ind w:left="1080"/>
        <w:jc w:val="both"/>
        <w:rPr>
          <w:rFonts w:ascii="Verdana" w:hAnsi="Verdana"/>
          <w:sz w:val="20"/>
          <w:szCs w:val="20"/>
        </w:rPr>
      </w:pPr>
    </w:p>
    <w:p w:rsidR="004E7C6C" w:rsidRPr="00BC777F"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Default="004E7C6C" w:rsidP="004E7C6C">
      <w:pPr>
        <w:ind w:left="1080"/>
        <w:jc w:val="both"/>
        <w:rPr>
          <w:rFonts w:ascii="Verdana" w:hAnsi="Verdana"/>
          <w:sz w:val="20"/>
          <w:szCs w:val="20"/>
        </w:rPr>
      </w:pPr>
    </w:p>
    <w:p w:rsidR="004E7C6C" w:rsidRPr="00717FA0" w:rsidRDefault="004E7C6C" w:rsidP="004E7C6C">
      <w:pPr>
        <w:ind w:left="1080"/>
        <w:jc w:val="both"/>
        <w:rPr>
          <w:rFonts w:ascii="Verdana" w:hAnsi="Verdana"/>
          <w:b/>
          <w:sz w:val="20"/>
          <w:szCs w:val="20"/>
        </w:rPr>
      </w:pPr>
    </w:p>
    <w:p w:rsidR="004E7C6C" w:rsidRPr="00717FA0" w:rsidRDefault="004E7C6C" w:rsidP="004E7C6C">
      <w:pPr>
        <w:numPr>
          <w:ilvl w:val="0"/>
          <w:numId w:val="3"/>
        </w:numPr>
        <w:tabs>
          <w:tab w:val="num" w:pos="1440"/>
        </w:tabs>
        <w:jc w:val="both"/>
        <w:rPr>
          <w:rFonts w:ascii="Verdana" w:hAnsi="Verdana"/>
          <w:b/>
          <w:sz w:val="20"/>
          <w:szCs w:val="20"/>
        </w:rPr>
      </w:pPr>
      <w:r>
        <w:rPr>
          <w:rFonts w:ascii="Verdana" w:hAnsi="Verdana"/>
          <w:sz w:val="20"/>
          <w:szCs w:val="20"/>
        </w:rPr>
        <w:t xml:space="preserve">Realiza un acróstico con la siguiente palabra </w:t>
      </w: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Castellar" w:hAnsi="Castellar"/>
          <w:sz w:val="144"/>
          <w:szCs w:val="144"/>
        </w:rPr>
      </w:pPr>
      <w:r>
        <w:rPr>
          <w:rFonts w:ascii="Castellar" w:hAnsi="Castellar"/>
          <w:sz w:val="144"/>
          <w:szCs w:val="144"/>
        </w:rPr>
        <w:t xml:space="preserve">   </w:t>
      </w:r>
      <w:r w:rsidRPr="00511FE1">
        <w:rPr>
          <w:rFonts w:ascii="Castellar" w:hAnsi="Castellar"/>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5pt;height:113.25pt">
            <v:shadow color="#868686"/>
            <v:textpath style="font-family:&quot;Arial Black&quot;;font-size:80pt;v-text-kern:t" trim="t" fitpath="t" string="valores"/>
          </v:shape>
        </w:pict>
      </w:r>
    </w:p>
    <w:p w:rsidR="004E7C6C" w:rsidRDefault="004E7C6C" w:rsidP="004E7C6C">
      <w:pPr>
        <w:jc w:val="both"/>
        <w:rPr>
          <w:rFonts w:ascii="Verdana" w:hAnsi="Verdana"/>
          <w:b/>
          <w:sz w:val="20"/>
          <w:szCs w:val="20"/>
        </w:rPr>
      </w:pPr>
    </w:p>
    <w:p w:rsidR="004E7C6C" w:rsidRDefault="004E7C6C" w:rsidP="004E7C6C">
      <w:pPr>
        <w:jc w:val="both"/>
        <w:rPr>
          <w:rFonts w:ascii="Verdana" w:hAnsi="Verdana"/>
          <w:b/>
          <w:sz w:val="20"/>
          <w:szCs w:val="20"/>
        </w:rPr>
      </w:pPr>
    </w:p>
    <w:p w:rsidR="004E7C6C" w:rsidRPr="004E7C6C" w:rsidRDefault="004E7C6C" w:rsidP="004E7C6C">
      <w:pPr>
        <w:numPr>
          <w:ilvl w:val="0"/>
          <w:numId w:val="4"/>
        </w:numPr>
        <w:jc w:val="both"/>
        <w:rPr>
          <w:rFonts w:ascii="Verdana" w:hAnsi="Verdana"/>
          <w:b/>
          <w:sz w:val="20"/>
          <w:szCs w:val="20"/>
        </w:rPr>
      </w:pPr>
      <w:r>
        <w:rPr>
          <w:rFonts w:ascii="Verdana" w:hAnsi="Verdana"/>
          <w:sz w:val="20"/>
          <w:szCs w:val="20"/>
        </w:rPr>
        <w:t>Recorta del periódico o de revistas situaciones en las que se manifiesten los valores de las personas</w:t>
      </w: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Default="004E7C6C" w:rsidP="004E7C6C">
      <w:pPr>
        <w:jc w:val="both"/>
        <w:rPr>
          <w:rFonts w:ascii="Verdana" w:hAnsi="Verdana"/>
          <w:sz w:val="20"/>
          <w:szCs w:val="20"/>
        </w:rPr>
      </w:pPr>
    </w:p>
    <w:p w:rsidR="004E7C6C" w:rsidRPr="008676C4" w:rsidRDefault="004E7C6C" w:rsidP="004E7C6C">
      <w:pPr>
        <w:jc w:val="both"/>
        <w:rPr>
          <w:rFonts w:ascii="Verdana" w:hAnsi="Verdana"/>
          <w:b/>
          <w:sz w:val="20"/>
          <w:szCs w:val="20"/>
        </w:rPr>
      </w:pPr>
    </w:p>
    <w:p w:rsidR="004E7C6C" w:rsidRDefault="004E7C6C" w:rsidP="004E7C6C">
      <w:pPr>
        <w:jc w:val="both"/>
        <w:rPr>
          <w:rFonts w:ascii="Verdana" w:hAnsi="Verdana"/>
          <w:sz w:val="20"/>
          <w:szCs w:val="20"/>
        </w:rPr>
      </w:pPr>
      <w:r>
        <w:rPr>
          <w:rFonts w:ascii="Verdana" w:hAnsi="Verdana"/>
          <w:noProof/>
          <w:sz w:val="20"/>
          <w:szCs w:val="20"/>
          <w:lang w:eastAsia="es-CO"/>
        </w:rPr>
        <mc:AlternateContent>
          <mc:Choice Requires="wps">
            <w:drawing>
              <wp:anchor distT="0" distB="0" distL="114300" distR="114300" simplePos="0" relativeHeight="251659264" behindDoc="0" locked="0" layoutInCell="1" allowOverlap="1" wp14:anchorId="3A140607" wp14:editId="2D38132F">
                <wp:simplePos x="0" y="0"/>
                <wp:positionH relativeFrom="column">
                  <wp:posOffset>-209550</wp:posOffset>
                </wp:positionH>
                <wp:positionV relativeFrom="paragraph">
                  <wp:posOffset>104140</wp:posOffset>
                </wp:positionV>
                <wp:extent cx="5372100" cy="2503170"/>
                <wp:effectExtent l="0" t="0" r="1905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03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5pt;margin-top:8.2pt;width:423pt;height:1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"/>
            </w:pict>
          </mc:Fallback>
        </mc:AlternateContent>
      </w:r>
    </w:p>
    <w:p w:rsidR="004E7C6C" w:rsidRDefault="004E7C6C" w:rsidP="004E7C6C">
      <w:pPr>
        <w:jc w:val="both"/>
        <w:rPr>
          <w:rFonts w:ascii="Verdana" w:hAnsi="Verdana"/>
          <w:sz w:val="20"/>
          <w:szCs w:val="20"/>
        </w:rPr>
      </w:pPr>
    </w:p>
    <w:p w:rsidR="004E7C6C" w:rsidRDefault="004E7C6C" w:rsidP="004E7C6C">
      <w:pPr>
        <w:jc w:val="both"/>
        <w:rPr>
          <w:rFonts w:ascii="Verdana" w:hAnsi="Verdana"/>
          <w:b/>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8676C4" w:rsidRDefault="004E7C6C" w:rsidP="004E7C6C">
      <w:pPr>
        <w:rPr>
          <w:rFonts w:ascii="Verdana" w:hAnsi="Verdana"/>
          <w:sz w:val="20"/>
          <w:szCs w:val="20"/>
        </w:rPr>
      </w:pPr>
    </w:p>
    <w:p w:rsidR="004E7C6C" w:rsidRPr="004E7C6C" w:rsidRDefault="004E7C6C" w:rsidP="004E7C6C">
      <w:pPr>
        <w:rPr>
          <w:rFonts w:ascii="Verdana" w:hAnsi="Verdana"/>
          <w:b/>
          <w:sz w:val="20"/>
          <w:szCs w:val="20"/>
        </w:rPr>
      </w:pPr>
    </w:p>
    <w:p w:rsidR="004E7C6C" w:rsidRDefault="004E7C6C" w:rsidP="004E7C6C">
      <w:pPr>
        <w:rPr>
          <w:rFonts w:ascii="Verdana" w:hAnsi="Verdana"/>
          <w:b/>
          <w:sz w:val="20"/>
          <w:szCs w:val="20"/>
          <w:lang w:val="es-ES"/>
        </w:rPr>
      </w:pPr>
      <w:r>
        <w:rPr>
          <w:rFonts w:ascii="Verdana" w:hAnsi="Verdana"/>
          <w:b/>
          <w:sz w:val="20"/>
          <w:szCs w:val="20"/>
          <w:lang w:val="es-ES"/>
        </w:rPr>
        <w:t>Actividad:</w:t>
      </w:r>
    </w:p>
    <w:p w:rsidR="004E7C6C" w:rsidRPr="00061375" w:rsidRDefault="004E7C6C" w:rsidP="004E7C6C">
      <w:pPr>
        <w:pStyle w:val="NormalWeb"/>
        <w:shd w:val="clear" w:color="auto" w:fill="FFFFFF"/>
        <w:jc w:val="center"/>
        <w:rPr>
          <w:rFonts w:ascii="Verdana" w:hAnsi="Verdana"/>
          <w:color w:val="000000"/>
        </w:rPr>
      </w:pPr>
      <w:r w:rsidRPr="00061375">
        <w:rPr>
          <w:rFonts w:ascii="Verdana" w:hAnsi="Verdana"/>
          <w:color w:val="000000"/>
        </w:rPr>
        <w:t>Cuento: La falacia</w:t>
      </w:r>
    </w:p>
    <w:p w:rsidR="004E7C6C" w:rsidRDefault="004E7C6C" w:rsidP="004E7C6C">
      <w:pPr>
        <w:pStyle w:val="NormalWeb"/>
        <w:shd w:val="clear" w:color="auto" w:fill="FFFFFF"/>
        <w:jc w:val="both"/>
        <w:rPr>
          <w:rFonts w:ascii="Verdana" w:hAnsi="Verdana"/>
          <w:color w:val="000000"/>
          <w:sz w:val="20"/>
          <w:szCs w:val="20"/>
        </w:rPr>
      </w:pPr>
      <w:r w:rsidRPr="00061375">
        <w:rPr>
          <w:rFonts w:ascii="Verdana" w:hAnsi="Verdana"/>
          <w:color w:val="000000"/>
          <w:sz w:val="20"/>
          <w:szCs w:val="20"/>
        </w:rPr>
        <w:t xml:space="preserve">En un ranchito vivía un señor, su esposa y sus tres hijos. Un día el papá bajó una caja de ciruelas, mandó a su hijo mayor a venderlas al pueblo cercano a su ranchito. </w:t>
      </w:r>
      <w:r w:rsidRPr="00061375">
        <w:rPr>
          <w:rFonts w:ascii="Verdana" w:hAnsi="Verdana"/>
          <w:color w:val="000000"/>
          <w:sz w:val="20"/>
          <w:szCs w:val="20"/>
        </w:rPr>
        <w:br/>
        <w:t xml:space="preserve">El muchacho iba por la vereda cuando se encontró con un viejito de canas y barbas blancas (era un mago disfrazado de anciano) quien le preguntó al muchacho: </w:t>
      </w:r>
      <w:r w:rsidRPr="00061375">
        <w:rPr>
          <w:rFonts w:ascii="Verdana" w:hAnsi="Verdana"/>
          <w:color w:val="000000"/>
          <w:sz w:val="20"/>
          <w:szCs w:val="20"/>
        </w:rPr>
        <w:softHyphen/>
      </w:r>
      <w:proofErr w:type="gramStart"/>
      <w:r w:rsidRPr="00061375">
        <w:rPr>
          <w:rFonts w:ascii="Verdana" w:hAnsi="Verdana"/>
          <w:color w:val="000000"/>
          <w:sz w:val="20"/>
          <w:szCs w:val="20"/>
        </w:rPr>
        <w:t>—¿</w:t>
      </w:r>
      <w:proofErr w:type="gramEnd"/>
      <w:r w:rsidRPr="00061375">
        <w:rPr>
          <w:rFonts w:ascii="Verdana" w:hAnsi="Verdana"/>
          <w:color w:val="000000"/>
          <w:sz w:val="20"/>
          <w:szCs w:val="20"/>
        </w:rPr>
        <w:t xml:space="preserve">qué llevas en esa caja hijo? —, </w:t>
      </w:r>
      <w:r w:rsidRPr="00061375">
        <w:rPr>
          <w:rFonts w:ascii="Verdana" w:hAnsi="Verdana"/>
          <w:color w:val="000000"/>
          <w:sz w:val="20"/>
          <w:szCs w:val="20"/>
        </w:rPr>
        <w:softHyphen/>
        <w:t xml:space="preserve">y el muchacho, pensando que le iba a pedir una ciruela, le respondió: </w:t>
      </w:r>
      <w:r w:rsidRPr="00061375">
        <w:rPr>
          <w:rFonts w:ascii="Verdana" w:hAnsi="Verdana"/>
          <w:color w:val="000000"/>
          <w:sz w:val="20"/>
          <w:szCs w:val="20"/>
        </w:rPr>
        <w:softHyphen/>
        <w:t>—llevo piedras</w:t>
      </w:r>
      <w:r w:rsidRPr="00061375">
        <w:rPr>
          <w:rFonts w:ascii="Verdana" w:hAnsi="Verdana"/>
          <w:color w:val="000000"/>
          <w:sz w:val="20"/>
          <w:szCs w:val="20"/>
        </w:rPr>
        <w:softHyphen/>
        <w:t xml:space="preserve">—, el anciano le contestó: </w:t>
      </w:r>
      <w:r w:rsidRPr="00061375">
        <w:rPr>
          <w:rFonts w:ascii="Verdana" w:hAnsi="Verdana"/>
          <w:color w:val="000000"/>
          <w:sz w:val="20"/>
          <w:szCs w:val="20"/>
        </w:rPr>
        <w:softHyphen/>
        <w:t>—pues piedras venderás hijo</w:t>
      </w:r>
      <w:r w:rsidRPr="00061375">
        <w:rPr>
          <w:rFonts w:ascii="Verdana" w:hAnsi="Verdana"/>
          <w:color w:val="000000"/>
          <w:sz w:val="20"/>
          <w:szCs w:val="20"/>
        </w:rPr>
        <w:softHyphen/>
        <w:t xml:space="preserve">—. El muchacho siguió su camino hasta llegar al pueblo. Fue grande su sorpresa cuando destapó la caja, eran puras piedras, las tiró y regresó a su casa. Cuando llegó su papá </w:t>
      </w:r>
      <w:bookmarkStart w:id="0" w:name="_GoBack"/>
      <w:bookmarkEnd w:id="0"/>
      <w:r w:rsidRPr="00061375">
        <w:rPr>
          <w:rFonts w:ascii="Verdana" w:hAnsi="Verdana"/>
          <w:color w:val="000000"/>
          <w:sz w:val="20"/>
          <w:szCs w:val="20"/>
        </w:rPr>
        <w:t xml:space="preserve">le preguntó: </w:t>
      </w:r>
      <w:r w:rsidRPr="00061375">
        <w:rPr>
          <w:rFonts w:ascii="Verdana" w:hAnsi="Verdana"/>
          <w:color w:val="000000"/>
          <w:sz w:val="20"/>
          <w:szCs w:val="20"/>
        </w:rPr>
        <w:softHyphen/>
        <w:t xml:space="preserve">— ¿y el dinero de la venta?—, el muchacho respondió: </w:t>
      </w:r>
      <w:r w:rsidRPr="00061375">
        <w:rPr>
          <w:rFonts w:ascii="Verdana" w:hAnsi="Verdana"/>
          <w:color w:val="000000"/>
          <w:sz w:val="20"/>
          <w:szCs w:val="20"/>
        </w:rPr>
        <w:softHyphen/>
        <w:t>—me tropecé y cayeron todas las ciruelas al barranco</w:t>
      </w:r>
      <w:r w:rsidRPr="00061375">
        <w:rPr>
          <w:rFonts w:ascii="Verdana" w:hAnsi="Verdana"/>
          <w:color w:val="000000"/>
          <w:sz w:val="20"/>
          <w:szCs w:val="20"/>
        </w:rPr>
        <w:softHyphen/>
        <w:t xml:space="preserve">—. </w:t>
      </w:r>
      <w:r w:rsidRPr="00061375">
        <w:rPr>
          <w:rFonts w:ascii="Verdana" w:hAnsi="Verdana"/>
          <w:color w:val="000000"/>
          <w:sz w:val="20"/>
          <w:szCs w:val="20"/>
        </w:rPr>
        <w:br/>
        <w:t xml:space="preserve">El padre muy enojado pidió otra caja, y esta vez mandó a su hijo mediano a venderlas. Yendo el joven por la vereda se encontró con el mismo viejito, que le preguntó: </w:t>
      </w:r>
      <w:r w:rsidRPr="00061375">
        <w:rPr>
          <w:rFonts w:ascii="Verdana" w:hAnsi="Verdana"/>
          <w:color w:val="000000"/>
          <w:sz w:val="20"/>
          <w:szCs w:val="20"/>
        </w:rPr>
        <w:softHyphen/>
      </w:r>
      <w:proofErr w:type="gramStart"/>
      <w:r w:rsidRPr="00061375">
        <w:rPr>
          <w:rFonts w:ascii="Verdana" w:hAnsi="Verdana"/>
          <w:color w:val="000000"/>
          <w:sz w:val="20"/>
          <w:szCs w:val="20"/>
        </w:rPr>
        <w:t>—¿</w:t>
      </w:r>
      <w:proofErr w:type="gramEnd"/>
      <w:r w:rsidRPr="00061375">
        <w:rPr>
          <w:rFonts w:ascii="Verdana" w:hAnsi="Verdana"/>
          <w:color w:val="000000"/>
          <w:sz w:val="20"/>
          <w:szCs w:val="20"/>
        </w:rPr>
        <w:t xml:space="preserve">qué llevas en la caja hijo? </w:t>
      </w:r>
      <w:r w:rsidRPr="00061375">
        <w:rPr>
          <w:rFonts w:ascii="Verdana" w:hAnsi="Verdana"/>
          <w:color w:val="000000"/>
          <w:sz w:val="20"/>
          <w:szCs w:val="20"/>
        </w:rPr>
        <w:softHyphen/>
        <w:t xml:space="preserve">—, y el muchacho, pensando que le iba a pedir un poco le contestó: </w:t>
      </w:r>
      <w:r w:rsidRPr="00061375">
        <w:rPr>
          <w:rFonts w:ascii="Verdana" w:hAnsi="Verdana"/>
          <w:color w:val="000000"/>
          <w:sz w:val="20"/>
          <w:szCs w:val="20"/>
        </w:rPr>
        <w:softHyphen/>
        <w:t>—llevo carbón</w:t>
      </w:r>
      <w:r w:rsidRPr="00061375">
        <w:rPr>
          <w:rFonts w:ascii="Verdana" w:hAnsi="Verdana"/>
          <w:color w:val="000000"/>
          <w:sz w:val="20"/>
          <w:szCs w:val="20"/>
        </w:rPr>
        <w:softHyphen/>
        <w:t xml:space="preserve">—, y el viejito le contestó </w:t>
      </w:r>
      <w:r w:rsidRPr="00061375">
        <w:rPr>
          <w:rFonts w:ascii="Verdana" w:hAnsi="Verdana"/>
          <w:color w:val="000000"/>
          <w:sz w:val="20"/>
          <w:szCs w:val="20"/>
        </w:rPr>
        <w:softHyphen/>
        <w:t>—pues carbón venderás hijo</w:t>
      </w:r>
      <w:r w:rsidRPr="00061375">
        <w:rPr>
          <w:rFonts w:ascii="Verdana" w:hAnsi="Verdana"/>
          <w:color w:val="000000"/>
          <w:sz w:val="20"/>
          <w:szCs w:val="20"/>
        </w:rPr>
        <w:softHyphen/>
        <w:t xml:space="preserve">—. El muchacho siguió su camino hasta llegar al pueblo, cuando destapó su caja, las ciruelas se habían convertido en carbón. Al llegar a su casa le mintió a su padre, diciendo que por un descuido le habían robado toda la fruta. El padre se puso triste porque no podía creer lo que le habían dicho sus hijos. </w:t>
      </w:r>
      <w:r w:rsidRPr="00061375">
        <w:rPr>
          <w:rFonts w:ascii="Verdana" w:hAnsi="Verdana"/>
          <w:color w:val="000000"/>
          <w:sz w:val="20"/>
          <w:szCs w:val="20"/>
        </w:rPr>
        <w:br/>
        <w:t xml:space="preserve">El hijo menor al darse cuenta de lo que había sucedido, fue por una caja de ciruelas, unas maduras y otras verdes, y posteriormente le pidió permiso a su padre para ir a venderlas. En el camino, se encontró con el viejito, y éste le preguntó: </w:t>
      </w:r>
      <w:r w:rsidRPr="00061375">
        <w:rPr>
          <w:rFonts w:ascii="Verdana" w:hAnsi="Verdana"/>
          <w:color w:val="000000"/>
          <w:sz w:val="20"/>
          <w:szCs w:val="20"/>
        </w:rPr>
        <w:softHyphen/>
      </w:r>
      <w:proofErr w:type="gramStart"/>
      <w:r w:rsidRPr="00061375">
        <w:rPr>
          <w:rFonts w:ascii="Verdana" w:hAnsi="Verdana"/>
          <w:color w:val="000000"/>
          <w:sz w:val="20"/>
          <w:szCs w:val="20"/>
        </w:rPr>
        <w:t>—¿</w:t>
      </w:r>
      <w:proofErr w:type="gramEnd"/>
      <w:r w:rsidRPr="00061375">
        <w:rPr>
          <w:rFonts w:ascii="Verdana" w:hAnsi="Verdana"/>
          <w:color w:val="000000"/>
          <w:sz w:val="20"/>
          <w:szCs w:val="20"/>
        </w:rPr>
        <w:t>qué llevas en esa caja hijo?</w:t>
      </w:r>
      <w:r w:rsidRPr="00061375">
        <w:rPr>
          <w:rFonts w:ascii="Verdana" w:hAnsi="Verdana"/>
          <w:color w:val="000000"/>
          <w:sz w:val="20"/>
          <w:szCs w:val="20"/>
        </w:rPr>
        <w:softHyphen/>
        <w:t xml:space="preserve">—, el muchacho respondió: </w:t>
      </w:r>
      <w:r w:rsidRPr="00061375">
        <w:rPr>
          <w:rFonts w:ascii="Verdana" w:hAnsi="Verdana"/>
          <w:color w:val="000000"/>
          <w:sz w:val="20"/>
          <w:szCs w:val="20"/>
        </w:rPr>
        <w:softHyphen/>
        <w:t xml:space="preserve">—llevo ciruelas—, el viejecillo sonriendo, </w:t>
      </w:r>
      <w:proofErr w:type="spellStart"/>
      <w:r w:rsidRPr="00061375">
        <w:rPr>
          <w:rFonts w:ascii="Verdana" w:hAnsi="Verdana"/>
          <w:color w:val="000000"/>
          <w:sz w:val="20"/>
          <w:szCs w:val="20"/>
        </w:rPr>
        <w:t>el</w:t>
      </w:r>
      <w:proofErr w:type="spellEnd"/>
      <w:r w:rsidRPr="00061375">
        <w:rPr>
          <w:rFonts w:ascii="Verdana" w:hAnsi="Verdana"/>
          <w:color w:val="000000"/>
          <w:sz w:val="20"/>
          <w:szCs w:val="20"/>
        </w:rPr>
        <w:t xml:space="preserve"> dijo: —pues ciruelas venderás hijo—. </w:t>
      </w:r>
      <w:r w:rsidRPr="00061375">
        <w:rPr>
          <w:rFonts w:ascii="Verdana" w:hAnsi="Verdana"/>
          <w:color w:val="000000"/>
          <w:sz w:val="20"/>
          <w:szCs w:val="20"/>
        </w:rPr>
        <w:br/>
        <w:t xml:space="preserve">El joven siguió su camino hasta llegar al pueblo, y al destapar la caja se sorprendió al ver las ciruelas  maduras  y de mayor tamaño,  mismas que pudo vender a buen precio. Al llegar a su casa, su padre se asombró del dinero obtenido por la venta, sus hermanos también sorprendidos, le preguntaron </w:t>
      </w:r>
      <w:r w:rsidRPr="00061375">
        <w:rPr>
          <w:rFonts w:ascii="Verdana" w:hAnsi="Verdana"/>
          <w:color w:val="000000"/>
          <w:sz w:val="20"/>
          <w:szCs w:val="20"/>
        </w:rPr>
        <w:br/>
      </w:r>
      <w:proofErr w:type="gramStart"/>
      <w:r w:rsidRPr="00061375">
        <w:rPr>
          <w:rFonts w:ascii="Verdana" w:hAnsi="Verdana"/>
          <w:color w:val="000000"/>
          <w:sz w:val="20"/>
          <w:szCs w:val="20"/>
        </w:rPr>
        <w:t>—¿</w:t>
      </w:r>
      <w:proofErr w:type="gramEnd"/>
      <w:r w:rsidRPr="00061375">
        <w:rPr>
          <w:rFonts w:ascii="Verdana" w:hAnsi="Verdana"/>
          <w:color w:val="000000"/>
          <w:sz w:val="20"/>
          <w:szCs w:val="20"/>
        </w:rPr>
        <w:t xml:space="preserve">viste a un viejito por la vereda? —, él contestó: —sí, y me preguntó qué llevaba en la caja, sólo contesté que ciruelas. Sus hermanos simplemente se miraron y comprendieron que debían haber sido honestos desde el principio. A partir de ese día siempre hablaron con la verdad. </w:t>
      </w:r>
    </w:p>
    <w:p w:rsidR="004E7C6C" w:rsidRPr="00061375" w:rsidRDefault="004E7C6C" w:rsidP="004E7C6C">
      <w:pPr>
        <w:pStyle w:val="NormalWeb"/>
        <w:shd w:val="clear" w:color="auto" w:fill="FFFFFF"/>
        <w:jc w:val="right"/>
        <w:rPr>
          <w:rFonts w:ascii="Verdana" w:hAnsi="Verdana"/>
          <w:color w:val="000000"/>
          <w:sz w:val="20"/>
          <w:szCs w:val="20"/>
        </w:rPr>
      </w:pPr>
      <w:r w:rsidRPr="00061375">
        <w:rPr>
          <w:rFonts w:ascii="Verdana" w:hAnsi="Verdana"/>
          <w:color w:val="000000"/>
          <w:sz w:val="20"/>
          <w:szCs w:val="20"/>
        </w:rPr>
        <w:lastRenderedPageBreak/>
        <w:br/>
        <w:t xml:space="preserve">                                                           </w:t>
      </w:r>
      <w:r w:rsidRPr="00061375">
        <w:rPr>
          <w:rFonts w:ascii="Verdana" w:hAnsi="Verdana"/>
          <w:color w:val="000000"/>
          <w:sz w:val="20"/>
          <w:szCs w:val="20"/>
        </w:rPr>
        <w:br/>
        <w:t xml:space="preserve">Armando </w:t>
      </w:r>
      <w:proofErr w:type="spellStart"/>
      <w:r w:rsidRPr="00061375">
        <w:rPr>
          <w:rFonts w:ascii="Verdana" w:hAnsi="Verdana"/>
          <w:color w:val="000000"/>
          <w:sz w:val="20"/>
          <w:szCs w:val="20"/>
        </w:rPr>
        <w:t>Mukulk</w:t>
      </w:r>
      <w:proofErr w:type="spellEnd"/>
      <w:r w:rsidRPr="00061375">
        <w:rPr>
          <w:rFonts w:ascii="Verdana" w:hAnsi="Verdana"/>
          <w:color w:val="000000"/>
          <w:sz w:val="20"/>
          <w:szCs w:val="20"/>
        </w:rPr>
        <w:t xml:space="preserve"> Canales, Escuela Benito Juárez, Quintana Roo</w:t>
      </w:r>
    </w:p>
    <w:p w:rsidR="004E7C6C" w:rsidRPr="00061375" w:rsidRDefault="004E7C6C" w:rsidP="004E7C6C">
      <w:pPr>
        <w:pStyle w:val="NormalWeb"/>
        <w:shd w:val="clear" w:color="auto" w:fill="FFFFFF"/>
        <w:jc w:val="both"/>
        <w:rPr>
          <w:rFonts w:ascii="Verdana" w:hAnsi="Verdana"/>
          <w:color w:val="000000"/>
          <w:sz w:val="20"/>
          <w:szCs w:val="20"/>
        </w:rPr>
      </w:pPr>
      <w:r w:rsidRPr="00061375">
        <w:rPr>
          <w:rStyle w:val="Textoennegrita"/>
          <w:rFonts w:ascii="Verdana" w:hAnsi="Verdana"/>
          <w:color w:val="000000"/>
          <w:sz w:val="20"/>
          <w:szCs w:val="20"/>
        </w:rPr>
        <w:t> </w:t>
      </w:r>
    </w:p>
    <w:p w:rsidR="004E7C6C" w:rsidRDefault="004E7C6C" w:rsidP="004E7C6C">
      <w:pPr>
        <w:pStyle w:val="NormalWeb"/>
        <w:shd w:val="clear" w:color="auto" w:fill="FFFFFF"/>
        <w:rPr>
          <w:rStyle w:val="Textoennegrita"/>
          <w:rFonts w:ascii="Verdana" w:hAnsi="Verdana"/>
          <w:color w:val="000000"/>
          <w:sz w:val="20"/>
          <w:szCs w:val="20"/>
        </w:rPr>
      </w:pPr>
      <w:r w:rsidRPr="00061375">
        <w:rPr>
          <w:rStyle w:val="Textoennegrita"/>
          <w:rFonts w:ascii="Verdana" w:hAnsi="Verdana"/>
          <w:color w:val="000000"/>
          <w:sz w:val="20"/>
          <w:szCs w:val="20"/>
        </w:rPr>
        <w:t>Reflexiona:</w:t>
      </w:r>
    </w:p>
    <w:p w:rsidR="004E7C6C" w:rsidRPr="00061375"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br/>
        <w:t xml:space="preserve">¿Por qué crees que el anciano preguntaba con tanta insistencia a los hermanos qué llevaban en la caja? </w:t>
      </w:r>
      <w:r w:rsidRPr="00061375">
        <w:rPr>
          <w:rFonts w:ascii="Verdana" w:hAnsi="Verdana"/>
          <w:color w:val="000000"/>
          <w:sz w:val="20"/>
          <w:szCs w:val="20"/>
        </w:rPr>
        <w:br/>
        <w:t>¿Cómo crees que se sentía el papá cuando llegaron los hermanos mayores con las manos vacías?</w:t>
      </w:r>
      <w:r w:rsidRPr="00061375">
        <w:rPr>
          <w:rFonts w:ascii="Verdana" w:hAnsi="Verdana"/>
          <w:color w:val="000000"/>
          <w:sz w:val="20"/>
          <w:szCs w:val="20"/>
        </w:rPr>
        <w:br/>
        <w:t xml:space="preserve">¿Crees que el viejecito mago les dio una buena lección? </w:t>
      </w:r>
      <w:r w:rsidRPr="00061375">
        <w:rPr>
          <w:rFonts w:ascii="Verdana" w:hAnsi="Verdana"/>
          <w:color w:val="000000"/>
          <w:sz w:val="20"/>
          <w:szCs w:val="20"/>
        </w:rPr>
        <w:br/>
        <w:t>¿Crees que sea necesario ser deshonesto para tener éxito?</w:t>
      </w:r>
    </w:p>
    <w:p w:rsidR="004E7C6C" w:rsidRPr="00061375"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t> </w:t>
      </w:r>
    </w:p>
    <w:p w:rsidR="004E7C6C"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t>Persona: ¿Por qué es importante no engañarse a sí mismo? ¿Sabes cuáles son tus principales fallas?</w:t>
      </w:r>
    </w:p>
    <w:p w:rsidR="004E7C6C"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br/>
        <w:t>Familia: ¿En qué situaciones te cuesta trabajo decir la verdad? ¿Sabes aceptar tus errores frente a los demás?</w:t>
      </w:r>
    </w:p>
    <w:p w:rsidR="004E7C6C"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br/>
        <w:t>Escuela: ¿Cuál es la mejor forma de ganar amigos? ¿Crees que quien dice la verdad conquista el respeto de los otros?</w:t>
      </w:r>
    </w:p>
    <w:p w:rsidR="004E7C6C" w:rsidRPr="00061375" w:rsidRDefault="004E7C6C" w:rsidP="004E7C6C">
      <w:pPr>
        <w:pStyle w:val="NormalWeb"/>
        <w:shd w:val="clear" w:color="auto" w:fill="FFFFFF"/>
        <w:rPr>
          <w:rFonts w:ascii="Verdana" w:hAnsi="Verdana"/>
          <w:color w:val="000000"/>
          <w:sz w:val="20"/>
          <w:szCs w:val="20"/>
        </w:rPr>
      </w:pPr>
      <w:r w:rsidRPr="00061375">
        <w:rPr>
          <w:rFonts w:ascii="Verdana" w:hAnsi="Verdana"/>
          <w:color w:val="000000"/>
          <w:sz w:val="20"/>
          <w:szCs w:val="20"/>
        </w:rPr>
        <w:br/>
        <w:t xml:space="preserve">Comunidad: ¿Cómo puedes hacer para ganarte la confianza de los demás?  </w:t>
      </w:r>
    </w:p>
    <w:p w:rsidR="004E7C6C" w:rsidRPr="00061375" w:rsidRDefault="004E7C6C" w:rsidP="004E7C6C">
      <w:pPr>
        <w:pStyle w:val="NormalWeb"/>
        <w:shd w:val="clear" w:color="auto" w:fill="FFFFFF"/>
        <w:jc w:val="both"/>
        <w:rPr>
          <w:rFonts w:ascii="Verdana" w:hAnsi="Verdana"/>
          <w:color w:val="000000"/>
          <w:sz w:val="20"/>
          <w:szCs w:val="20"/>
        </w:rPr>
      </w:pPr>
      <w:r w:rsidRPr="00061375">
        <w:rPr>
          <w:rFonts w:ascii="Verdana" w:hAnsi="Verdana"/>
          <w:color w:val="000000"/>
          <w:sz w:val="20"/>
          <w:szCs w:val="20"/>
        </w:rPr>
        <w:t> </w:t>
      </w:r>
    </w:p>
    <w:p w:rsidR="004E7C6C" w:rsidRDefault="004E7C6C" w:rsidP="004E7C6C">
      <w:pPr>
        <w:pStyle w:val="NormalWeb"/>
        <w:shd w:val="clear" w:color="auto" w:fill="FFFFFF"/>
        <w:jc w:val="both"/>
        <w:rPr>
          <w:rFonts w:ascii="Verdana" w:hAnsi="Verdana"/>
          <w:color w:val="000000"/>
          <w:sz w:val="20"/>
          <w:szCs w:val="20"/>
        </w:rPr>
      </w:pPr>
    </w:p>
    <w:p w:rsidR="004E7C6C" w:rsidRPr="00C40EFE" w:rsidRDefault="004E7C6C" w:rsidP="004E7C6C">
      <w:pPr>
        <w:pStyle w:val="resumennt"/>
        <w:shd w:val="clear" w:color="auto" w:fill="FFFFFF"/>
        <w:jc w:val="center"/>
        <w:rPr>
          <w:rFonts w:ascii="Verdana" w:hAnsi="Verdana"/>
          <w:b/>
          <w:color w:val="000000"/>
        </w:rPr>
      </w:pPr>
      <w:r w:rsidRPr="00C40EFE">
        <w:rPr>
          <w:rFonts w:ascii="Verdana" w:hAnsi="Verdana"/>
          <w:b/>
          <w:color w:val="000000"/>
        </w:rPr>
        <w:t>El valor en la historia</w:t>
      </w:r>
    </w:p>
    <w:p w:rsidR="004E7C6C" w:rsidRPr="00C40EFE" w:rsidRDefault="004E7C6C" w:rsidP="004E7C6C">
      <w:pPr>
        <w:pStyle w:val="NormalWeb"/>
        <w:shd w:val="clear" w:color="auto" w:fill="FFFFFF"/>
        <w:jc w:val="both"/>
        <w:rPr>
          <w:rFonts w:ascii="Verdana" w:hAnsi="Verdana"/>
          <w:color w:val="000000"/>
          <w:sz w:val="20"/>
          <w:szCs w:val="20"/>
        </w:rPr>
      </w:pPr>
      <w:r w:rsidRPr="00C40EFE">
        <w:rPr>
          <w:rStyle w:val="Textoennegrita"/>
          <w:rFonts w:ascii="Verdana" w:hAnsi="Verdana"/>
          <w:color w:val="000000"/>
          <w:sz w:val="20"/>
          <w:szCs w:val="20"/>
        </w:rPr>
        <w:t>Palabra cumplida</w:t>
      </w:r>
    </w:p>
    <w:p w:rsidR="004E7C6C" w:rsidRPr="00C40EFE" w:rsidRDefault="004E7C6C" w:rsidP="004E7C6C">
      <w:pPr>
        <w:pStyle w:val="NormalWeb"/>
        <w:shd w:val="clear" w:color="auto" w:fill="FFFFFF"/>
        <w:jc w:val="both"/>
        <w:rPr>
          <w:rFonts w:ascii="Verdana" w:hAnsi="Verdana"/>
          <w:color w:val="000000"/>
          <w:sz w:val="20"/>
          <w:szCs w:val="20"/>
        </w:rPr>
      </w:pPr>
      <w:r w:rsidRPr="00C40EFE">
        <w:rPr>
          <w:rStyle w:val="Textoennegrita"/>
          <w:rFonts w:ascii="Verdana" w:hAnsi="Verdana"/>
          <w:color w:val="000000"/>
          <w:sz w:val="20"/>
          <w:szCs w:val="20"/>
        </w:rPr>
        <w:t xml:space="preserve">El último viaje del doctor David </w:t>
      </w:r>
      <w:proofErr w:type="spellStart"/>
      <w:r w:rsidRPr="00C40EFE">
        <w:rPr>
          <w:rStyle w:val="Textoennegrita"/>
          <w:rFonts w:ascii="Verdana" w:hAnsi="Verdana"/>
          <w:color w:val="000000"/>
          <w:sz w:val="20"/>
          <w:szCs w:val="20"/>
        </w:rPr>
        <w:t>Livingstone</w:t>
      </w:r>
      <w:proofErr w:type="spellEnd"/>
      <w:r w:rsidRPr="00C40EFE">
        <w:rPr>
          <w:rFonts w:ascii="Verdana" w:hAnsi="Verdana"/>
          <w:color w:val="000000"/>
          <w:sz w:val="20"/>
          <w:szCs w:val="20"/>
        </w:rPr>
        <w:t xml:space="preserve"> </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t> </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t xml:space="preserve">Célebre como explorador y misionero, el doctor escocés David </w:t>
      </w:r>
      <w:proofErr w:type="spellStart"/>
      <w:r w:rsidRPr="00C40EFE">
        <w:rPr>
          <w:rFonts w:ascii="Verdana" w:hAnsi="Verdana"/>
          <w:color w:val="000000"/>
          <w:sz w:val="20"/>
          <w:szCs w:val="20"/>
        </w:rPr>
        <w:t>Livingstone</w:t>
      </w:r>
      <w:proofErr w:type="spellEnd"/>
      <w:r w:rsidRPr="00C40EFE">
        <w:rPr>
          <w:rFonts w:ascii="Verdana" w:hAnsi="Verdana"/>
          <w:color w:val="000000"/>
          <w:sz w:val="20"/>
          <w:szCs w:val="20"/>
        </w:rPr>
        <w:t xml:space="preserve"> (1813-1873) creció en un ambiente de amor por el prójimo. Desde muy pequeño se ganó la vida en una fábrica de algodón y, gracias al esfuerzo de sus padres, estudió medicina y teología con excelentes calificaciones. Al término de su formación decidió orientarse por el trabajo humanitario y se inscribió en una sociedad de misioneros. Ésta lo envió a África, cuyos habitantes vivían en pésimas condiciones y eran víctimas del tráfico de esclavos.</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lastRenderedPageBreak/>
        <w:br/>
        <w:t xml:space="preserve">En diversos puntos del continente, </w:t>
      </w:r>
      <w:proofErr w:type="spellStart"/>
      <w:r w:rsidRPr="00C40EFE">
        <w:rPr>
          <w:rFonts w:ascii="Verdana" w:hAnsi="Verdana"/>
          <w:color w:val="000000"/>
          <w:sz w:val="20"/>
          <w:szCs w:val="20"/>
        </w:rPr>
        <w:t>Livingstone</w:t>
      </w:r>
      <w:proofErr w:type="spellEnd"/>
      <w:r w:rsidRPr="00C40EFE">
        <w:rPr>
          <w:rFonts w:ascii="Verdana" w:hAnsi="Verdana"/>
          <w:color w:val="000000"/>
          <w:sz w:val="20"/>
          <w:szCs w:val="20"/>
        </w:rPr>
        <w:t xml:space="preserve"> realizó exploraciones con el propósito de abrir vías de comunicación que permitieran un acceso más fácil a las personas y mercancías para mejorar la calidad de vida de las diferentes tribus. Descubrió el lago </w:t>
      </w:r>
      <w:proofErr w:type="spellStart"/>
      <w:r w:rsidRPr="00C40EFE">
        <w:rPr>
          <w:rFonts w:ascii="Verdana" w:hAnsi="Verdana"/>
          <w:color w:val="000000"/>
          <w:sz w:val="20"/>
          <w:szCs w:val="20"/>
        </w:rPr>
        <w:t>Ngami</w:t>
      </w:r>
      <w:proofErr w:type="spellEnd"/>
      <w:r w:rsidRPr="00C40EFE">
        <w:rPr>
          <w:rFonts w:ascii="Verdana" w:hAnsi="Verdana"/>
          <w:color w:val="000000"/>
          <w:sz w:val="20"/>
          <w:szCs w:val="20"/>
        </w:rPr>
        <w:t xml:space="preserve"> y el río Zambeze. También halló las cataratas de éste que luego se llamaron Cataratas Victoria. </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br/>
        <w:t xml:space="preserve">Conforme encontraba grupos humanos, aunque no disponía de todos los medios necesarios, trataba de atender sus problemas de salud y alimentación. Lo más significativo fue, sin embargo, el conjunto de sus escritos enviados a Europa, en los que reportaba la injusticia y el sufrimiento producidos por la esclavitud. Aunque su impacto no fue inmediato, éstos contribuyeron mucho a provocar un cambio radical de actitud con respecto al tema. Pero para </w:t>
      </w:r>
      <w:proofErr w:type="spellStart"/>
      <w:r w:rsidRPr="00C40EFE">
        <w:rPr>
          <w:rFonts w:ascii="Verdana" w:hAnsi="Verdana"/>
          <w:color w:val="000000"/>
          <w:sz w:val="20"/>
          <w:szCs w:val="20"/>
        </w:rPr>
        <w:t>Livingstone</w:t>
      </w:r>
      <w:proofErr w:type="spellEnd"/>
      <w:r w:rsidRPr="00C40EFE">
        <w:rPr>
          <w:rFonts w:ascii="Verdana" w:hAnsi="Verdana"/>
          <w:color w:val="000000"/>
          <w:sz w:val="20"/>
          <w:szCs w:val="20"/>
        </w:rPr>
        <w:t xml:space="preserve"> ningún logro era suficiente. </w:t>
      </w:r>
      <w:r w:rsidRPr="00C40EFE">
        <w:rPr>
          <w:rFonts w:ascii="Verdana" w:hAnsi="Verdana"/>
          <w:color w:val="000000"/>
          <w:sz w:val="20"/>
          <w:szCs w:val="20"/>
        </w:rPr>
        <w:br/>
        <w:t xml:space="preserve">Entre los ataques de animales, el hambre y el excesivo calor </w:t>
      </w:r>
      <w:proofErr w:type="gramStart"/>
      <w:r w:rsidRPr="00C40EFE">
        <w:rPr>
          <w:rFonts w:ascii="Verdana" w:hAnsi="Verdana"/>
          <w:color w:val="000000"/>
          <w:sz w:val="20"/>
          <w:szCs w:val="20"/>
        </w:rPr>
        <w:t>proseguía</w:t>
      </w:r>
      <w:proofErr w:type="gramEnd"/>
      <w:r w:rsidRPr="00C40EFE">
        <w:rPr>
          <w:rFonts w:ascii="Verdana" w:hAnsi="Verdana"/>
          <w:color w:val="000000"/>
          <w:sz w:val="20"/>
          <w:szCs w:val="20"/>
        </w:rPr>
        <w:t xml:space="preserve"> con su esfuerzo y creó una estrecha amistad con muchos nativos y jefes tribales que cobraron un gran aprecio por él. Durante seis años perdió todo contacto con Europa.</w:t>
      </w:r>
      <w:r w:rsidRPr="00C40EFE">
        <w:rPr>
          <w:rFonts w:ascii="Verdana" w:hAnsi="Verdana"/>
          <w:color w:val="000000"/>
          <w:sz w:val="20"/>
          <w:szCs w:val="20"/>
        </w:rPr>
        <w:br/>
        <w:t>En 1869 enfermó de disentería (una infección intestinal), pero aun así siguió trabajando. Cuando ya no pudo continuar, los nativos de Zambia, sus amigos, lo colocaron en una camilla para llevarlo hasta el lugar donde pudiera recibir ayuda médica. Aunque el recorrido duró varias semanas, ellos no se cansaban. Pero su salud no mejoró y antes de morir pidió a sus amigos que hicieran llegar sus restos a Inglaterra.</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br/>
        <w:t>El desafío era muy grande, pues significaba transportarlos a lo largo de 1,500 kilómetros, sorteando graves peligros: animales salvajes, tribus enemigas y ríos de poderosa corriente. Lo más fácil hubiera sido sepultarlo en el propio lugar de su muerte y quedarse con sus efectos personales, pero el sentido de lealtad —fundamental en las tribus africanas— que tenían con él no les permitió traicionar su promesa.</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br/>
        <w:t>Prepararon el cuerpo, hicieron un cuidadoso inventario de sus propiedades e iniciaron el viaje a pie hasta la costa del Océano Índico. El recorrido duró diez meses (de abril de 1873 a febrero de 1874) y concluyó hasta cumplir la misión. Una vez en la costa las pertenencias del doctor y sus restos fueron embarcados. Hoy descansan finalmente en la Abadía de Westminster, Londres, pero su corazón quedó para siempre en África.</w:t>
      </w:r>
    </w:p>
    <w:p w:rsidR="004E7C6C" w:rsidRPr="00C40EFE" w:rsidRDefault="004E7C6C" w:rsidP="004E7C6C">
      <w:pPr>
        <w:pStyle w:val="NormalWeb"/>
        <w:shd w:val="clear" w:color="auto" w:fill="FFFFFF"/>
        <w:jc w:val="both"/>
        <w:rPr>
          <w:rFonts w:ascii="Verdana" w:hAnsi="Verdana"/>
          <w:color w:val="000000"/>
          <w:sz w:val="20"/>
          <w:szCs w:val="20"/>
        </w:rPr>
      </w:pPr>
      <w:r w:rsidRPr="00C40EFE">
        <w:rPr>
          <w:rFonts w:ascii="Verdana" w:hAnsi="Verdana"/>
          <w:color w:val="000000"/>
          <w:sz w:val="20"/>
          <w:szCs w:val="20"/>
        </w:rPr>
        <w:t> </w:t>
      </w:r>
    </w:p>
    <w:p w:rsidR="004E7C6C" w:rsidRDefault="004E7C6C" w:rsidP="004E7C6C">
      <w:pPr>
        <w:pStyle w:val="NormalWeb"/>
        <w:numPr>
          <w:ilvl w:val="0"/>
          <w:numId w:val="2"/>
        </w:numPr>
        <w:shd w:val="clear" w:color="auto" w:fill="FFFFFF"/>
        <w:jc w:val="both"/>
        <w:rPr>
          <w:rFonts w:ascii="Verdana" w:hAnsi="Verdana"/>
          <w:color w:val="000000"/>
          <w:sz w:val="20"/>
          <w:szCs w:val="20"/>
        </w:rPr>
      </w:pPr>
      <w:r>
        <w:rPr>
          <w:rFonts w:ascii="Verdana" w:hAnsi="Verdana"/>
          <w:color w:val="000000"/>
          <w:sz w:val="20"/>
          <w:szCs w:val="20"/>
        </w:rPr>
        <w:t>Cómo aplicas la sinceridad en tu quehacer diario y cómo la viven en tu comunidad:</w:t>
      </w:r>
    </w:p>
    <w:p w:rsidR="004E7C6C" w:rsidRDefault="004E7C6C" w:rsidP="004E7C6C">
      <w:pPr>
        <w:pStyle w:val="NormalWeb"/>
        <w:shd w:val="clear" w:color="auto" w:fill="FFFFFF"/>
        <w:ind w:left="795"/>
        <w:jc w:val="both"/>
        <w:rPr>
          <w:rFonts w:ascii="Verdana" w:hAnsi="Verdana"/>
          <w:color w:val="000000"/>
          <w:sz w:val="20"/>
          <w:szCs w:val="20"/>
        </w:rPr>
      </w:pPr>
    </w:p>
    <w:p w:rsidR="004E7C6C" w:rsidRPr="00C40EFE" w:rsidRDefault="004E7C6C" w:rsidP="004E7C6C">
      <w:pPr>
        <w:pStyle w:val="NormalWeb"/>
        <w:shd w:val="clear" w:color="auto" w:fill="FFFFFF"/>
        <w:jc w:val="both"/>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C6C" w:rsidRDefault="004E7C6C" w:rsidP="004E7C6C">
      <w:r>
        <w:t>La vida tiene sentido</w:t>
      </w:r>
      <w:proofErr w:type="gramStart"/>
      <w:r>
        <w:t>?</w:t>
      </w:r>
      <w:proofErr w:type="gramEnd"/>
      <w:r>
        <w:t xml:space="preserve"> </w:t>
      </w:r>
    </w:p>
    <w:p w:rsidR="004E7C6C" w:rsidRDefault="004E7C6C" w:rsidP="004E7C6C">
      <w:r>
        <w:t>2.</w:t>
      </w:r>
      <w:proofErr w:type="gramStart"/>
      <w:r>
        <w:t>-¿</w:t>
      </w:r>
      <w:proofErr w:type="gramEnd"/>
      <w:r>
        <w:t xml:space="preserve">Qué sentido tiene la vida? </w:t>
      </w:r>
    </w:p>
    <w:p w:rsidR="004E7C6C" w:rsidRDefault="004E7C6C" w:rsidP="004E7C6C">
      <w:r>
        <w:t>3.</w:t>
      </w:r>
      <w:proofErr w:type="gramStart"/>
      <w:r>
        <w:t>-¿</w:t>
      </w:r>
      <w:proofErr w:type="gramEnd"/>
      <w:r>
        <w:t xml:space="preserve">Qué sentido tiene mi vida? </w:t>
      </w:r>
    </w:p>
    <w:p w:rsidR="004E7C6C" w:rsidRDefault="004E7C6C" w:rsidP="004E7C6C">
      <w:r>
        <w:t>4.</w:t>
      </w:r>
      <w:proofErr w:type="gramStart"/>
      <w:r>
        <w:t>-¿</w:t>
      </w:r>
      <w:proofErr w:type="gramEnd"/>
      <w:r>
        <w:t xml:space="preserve">Qué sentido puedo dar a mi vida? </w:t>
      </w:r>
    </w:p>
    <w:p w:rsidR="004E7C6C" w:rsidRDefault="004E7C6C" w:rsidP="004E7C6C">
      <w:r>
        <w:t>5.</w:t>
      </w:r>
      <w:proofErr w:type="gramStart"/>
      <w:r>
        <w:t>-¿</w:t>
      </w:r>
      <w:proofErr w:type="gramEnd"/>
      <w:r>
        <w:t xml:space="preserve">Qué cosas en mi vida cotidiana hago sin pensarlas y se me han convertido en </w:t>
      </w:r>
    </w:p>
    <w:p w:rsidR="004E7C6C" w:rsidRDefault="004E7C6C" w:rsidP="004E7C6C">
      <w:proofErr w:type="gramStart"/>
      <w:r>
        <w:t>rutina</w:t>
      </w:r>
      <w:proofErr w:type="gramEnd"/>
      <w:r>
        <w:t xml:space="preserve">? ¿Reflexiono sobre ellas? … ¿las hago sólo por COSTUMBRE? </w:t>
      </w:r>
      <w:proofErr w:type="gramStart"/>
      <w:r>
        <w:t>¿</w:t>
      </w:r>
      <w:proofErr w:type="gramEnd"/>
      <w:r>
        <w:t xml:space="preserve">Qué </w:t>
      </w:r>
    </w:p>
    <w:p w:rsidR="004E7C6C" w:rsidRDefault="004E7C6C" w:rsidP="004E7C6C">
      <w:proofErr w:type="gramStart"/>
      <w:r>
        <w:t>pasaría</w:t>
      </w:r>
      <w:proofErr w:type="gramEnd"/>
      <w:r>
        <w:t xml:space="preserve"> si no las hiciera? </w:t>
      </w:r>
    </w:p>
    <w:p w:rsidR="004E7C6C" w:rsidRDefault="004E7C6C" w:rsidP="004E7C6C">
      <w:r>
        <w:t>6.</w:t>
      </w:r>
      <w:proofErr w:type="gramStart"/>
      <w:r>
        <w:t>-¿</w:t>
      </w:r>
      <w:proofErr w:type="gramEnd"/>
      <w:r>
        <w:t>QUÉ ES LA LIBERTAD PARA MI? ¿SOY LIBRE?</w:t>
      </w:r>
    </w:p>
    <w:p w:rsidR="007E3D29" w:rsidRPr="004E7C6C" w:rsidRDefault="007E3D29">
      <w:pPr>
        <w:rPr>
          <w:lang w:val="es-ES"/>
        </w:rPr>
      </w:pPr>
    </w:p>
    <w:sectPr w:rsidR="007E3D29" w:rsidRPr="004E7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BD"/>
    <w:multiLevelType w:val="hybridMultilevel"/>
    <w:tmpl w:val="4B2AE70C"/>
    <w:lvl w:ilvl="0" w:tplc="F112D682">
      <w:start w:val="1"/>
      <w:numFmt w:val="bullet"/>
      <w:lvlText w:val=""/>
      <w:lvlJc w:val="left"/>
      <w:pPr>
        <w:tabs>
          <w:tab w:val="num" w:pos="1048"/>
        </w:tabs>
        <w:ind w:left="1048" w:hanging="340"/>
      </w:pPr>
      <w:rPr>
        <w:rFonts w:ascii="Wingdings" w:hAnsi="Wingdings" w:hint="default"/>
      </w:rPr>
    </w:lvl>
    <w:lvl w:ilvl="1" w:tplc="0C0A0019">
      <w:start w:val="1"/>
      <w:numFmt w:val="lowerLetter"/>
      <w:lvlText w:val="%2."/>
      <w:lvlJc w:val="left"/>
      <w:pPr>
        <w:tabs>
          <w:tab w:val="num" w:pos="1788"/>
        </w:tabs>
        <w:ind w:left="1788" w:hanging="360"/>
      </w:pPr>
    </w:lvl>
    <w:lvl w:ilvl="2" w:tplc="979CB08C">
      <w:start w:val="1"/>
      <w:numFmt w:val="decimal"/>
      <w:lvlText w:val="%3."/>
      <w:lvlJc w:val="left"/>
      <w:pPr>
        <w:ind w:left="720" w:hanging="360"/>
      </w:pPr>
      <w:rPr>
        <w:rFonts w:hint="default"/>
      </w:rPr>
    </w:lvl>
    <w:lvl w:ilvl="3" w:tplc="67A82CE4">
      <w:start w:val="1"/>
      <w:numFmt w:val="decimal"/>
      <w:lvlText w:val="%4"/>
      <w:lvlJc w:val="left"/>
      <w:pPr>
        <w:ind w:left="3228" w:hanging="360"/>
      </w:pPr>
      <w:rPr>
        <w:rFonts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19E7780F"/>
    <w:multiLevelType w:val="hybridMultilevel"/>
    <w:tmpl w:val="2B26B3BC"/>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
    <w:nsid w:val="453A78FF"/>
    <w:multiLevelType w:val="hybridMultilevel"/>
    <w:tmpl w:val="66A442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5F297DB4"/>
    <w:multiLevelType w:val="hybridMultilevel"/>
    <w:tmpl w:val="DEFAB9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15"/>
        </w:tabs>
        <w:ind w:left="2115" w:hanging="360"/>
      </w:pPr>
      <w:rPr>
        <w:rFonts w:ascii="Courier New" w:hAnsi="Courier New" w:cs="Courier New" w:hint="default"/>
      </w:rPr>
    </w:lvl>
    <w:lvl w:ilvl="2" w:tplc="0C0A0005" w:tentative="1">
      <w:start w:val="1"/>
      <w:numFmt w:val="bullet"/>
      <w:lvlText w:val=""/>
      <w:lvlJc w:val="left"/>
      <w:pPr>
        <w:tabs>
          <w:tab w:val="num" w:pos="2835"/>
        </w:tabs>
        <w:ind w:left="2835" w:hanging="360"/>
      </w:pPr>
      <w:rPr>
        <w:rFonts w:ascii="Wingdings" w:hAnsi="Wingdings" w:hint="default"/>
      </w:rPr>
    </w:lvl>
    <w:lvl w:ilvl="3" w:tplc="0C0A0001" w:tentative="1">
      <w:start w:val="1"/>
      <w:numFmt w:val="bullet"/>
      <w:lvlText w:val=""/>
      <w:lvlJc w:val="left"/>
      <w:pPr>
        <w:tabs>
          <w:tab w:val="num" w:pos="3555"/>
        </w:tabs>
        <w:ind w:left="3555" w:hanging="360"/>
      </w:pPr>
      <w:rPr>
        <w:rFonts w:ascii="Symbol" w:hAnsi="Symbol" w:hint="default"/>
      </w:rPr>
    </w:lvl>
    <w:lvl w:ilvl="4" w:tplc="0C0A0003" w:tentative="1">
      <w:start w:val="1"/>
      <w:numFmt w:val="bullet"/>
      <w:lvlText w:val="o"/>
      <w:lvlJc w:val="left"/>
      <w:pPr>
        <w:tabs>
          <w:tab w:val="num" w:pos="4275"/>
        </w:tabs>
        <w:ind w:left="4275" w:hanging="360"/>
      </w:pPr>
      <w:rPr>
        <w:rFonts w:ascii="Courier New" w:hAnsi="Courier New" w:cs="Courier New" w:hint="default"/>
      </w:rPr>
    </w:lvl>
    <w:lvl w:ilvl="5" w:tplc="0C0A0005" w:tentative="1">
      <w:start w:val="1"/>
      <w:numFmt w:val="bullet"/>
      <w:lvlText w:val=""/>
      <w:lvlJc w:val="left"/>
      <w:pPr>
        <w:tabs>
          <w:tab w:val="num" w:pos="4995"/>
        </w:tabs>
        <w:ind w:left="4995" w:hanging="360"/>
      </w:pPr>
      <w:rPr>
        <w:rFonts w:ascii="Wingdings" w:hAnsi="Wingdings" w:hint="default"/>
      </w:rPr>
    </w:lvl>
    <w:lvl w:ilvl="6" w:tplc="0C0A0001" w:tentative="1">
      <w:start w:val="1"/>
      <w:numFmt w:val="bullet"/>
      <w:lvlText w:val=""/>
      <w:lvlJc w:val="left"/>
      <w:pPr>
        <w:tabs>
          <w:tab w:val="num" w:pos="5715"/>
        </w:tabs>
        <w:ind w:left="5715" w:hanging="360"/>
      </w:pPr>
      <w:rPr>
        <w:rFonts w:ascii="Symbol" w:hAnsi="Symbol" w:hint="default"/>
      </w:rPr>
    </w:lvl>
    <w:lvl w:ilvl="7" w:tplc="0C0A0003" w:tentative="1">
      <w:start w:val="1"/>
      <w:numFmt w:val="bullet"/>
      <w:lvlText w:val="o"/>
      <w:lvlJc w:val="left"/>
      <w:pPr>
        <w:tabs>
          <w:tab w:val="num" w:pos="6435"/>
        </w:tabs>
        <w:ind w:left="6435" w:hanging="360"/>
      </w:pPr>
      <w:rPr>
        <w:rFonts w:ascii="Courier New" w:hAnsi="Courier New" w:cs="Courier New" w:hint="default"/>
      </w:rPr>
    </w:lvl>
    <w:lvl w:ilvl="8" w:tplc="0C0A0005" w:tentative="1">
      <w:start w:val="1"/>
      <w:numFmt w:val="bullet"/>
      <w:lvlText w:val=""/>
      <w:lvlJc w:val="left"/>
      <w:pPr>
        <w:tabs>
          <w:tab w:val="num" w:pos="7155"/>
        </w:tabs>
        <w:ind w:left="715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6C"/>
    <w:rsid w:val="000031BD"/>
    <w:rsid w:val="00006311"/>
    <w:rsid w:val="00014DE6"/>
    <w:rsid w:val="000171E7"/>
    <w:rsid w:val="00033F56"/>
    <w:rsid w:val="00057D96"/>
    <w:rsid w:val="000634F8"/>
    <w:rsid w:val="0008709E"/>
    <w:rsid w:val="00093F8D"/>
    <w:rsid w:val="0009513D"/>
    <w:rsid w:val="000A487D"/>
    <w:rsid w:val="000B03F8"/>
    <w:rsid w:val="000B1827"/>
    <w:rsid w:val="000D70F1"/>
    <w:rsid w:val="000F4FE8"/>
    <w:rsid w:val="0012724D"/>
    <w:rsid w:val="00137B67"/>
    <w:rsid w:val="00137BED"/>
    <w:rsid w:val="00146E58"/>
    <w:rsid w:val="001539E3"/>
    <w:rsid w:val="0015671E"/>
    <w:rsid w:val="00157D36"/>
    <w:rsid w:val="00165FFD"/>
    <w:rsid w:val="00174EAB"/>
    <w:rsid w:val="001969C2"/>
    <w:rsid w:val="001C345E"/>
    <w:rsid w:val="001E1A20"/>
    <w:rsid w:val="001F2F72"/>
    <w:rsid w:val="00205B5F"/>
    <w:rsid w:val="00207F36"/>
    <w:rsid w:val="002212F0"/>
    <w:rsid w:val="00225859"/>
    <w:rsid w:val="002306CF"/>
    <w:rsid w:val="002408E3"/>
    <w:rsid w:val="00255AE0"/>
    <w:rsid w:val="002571B6"/>
    <w:rsid w:val="002609FB"/>
    <w:rsid w:val="0026465D"/>
    <w:rsid w:val="00264794"/>
    <w:rsid w:val="002870E8"/>
    <w:rsid w:val="00290B8A"/>
    <w:rsid w:val="002A7244"/>
    <w:rsid w:val="002B0F52"/>
    <w:rsid w:val="002C7DF8"/>
    <w:rsid w:val="002D00B3"/>
    <w:rsid w:val="002D0367"/>
    <w:rsid w:val="002D62BA"/>
    <w:rsid w:val="00300DB8"/>
    <w:rsid w:val="003339AA"/>
    <w:rsid w:val="00336C65"/>
    <w:rsid w:val="003442A7"/>
    <w:rsid w:val="00360512"/>
    <w:rsid w:val="003678FD"/>
    <w:rsid w:val="00376902"/>
    <w:rsid w:val="00385F47"/>
    <w:rsid w:val="0039211F"/>
    <w:rsid w:val="00397C30"/>
    <w:rsid w:val="003B49D5"/>
    <w:rsid w:val="003B5A25"/>
    <w:rsid w:val="003C0194"/>
    <w:rsid w:val="003C5D27"/>
    <w:rsid w:val="003C6B7E"/>
    <w:rsid w:val="003F7CC7"/>
    <w:rsid w:val="00400610"/>
    <w:rsid w:val="004075AD"/>
    <w:rsid w:val="004150DD"/>
    <w:rsid w:val="004328A9"/>
    <w:rsid w:val="00467B92"/>
    <w:rsid w:val="00472D9B"/>
    <w:rsid w:val="004769E3"/>
    <w:rsid w:val="00487FBD"/>
    <w:rsid w:val="004950A7"/>
    <w:rsid w:val="004A318B"/>
    <w:rsid w:val="004A7C08"/>
    <w:rsid w:val="004B211A"/>
    <w:rsid w:val="004B3CB5"/>
    <w:rsid w:val="004B50D5"/>
    <w:rsid w:val="004B6D4F"/>
    <w:rsid w:val="004C1D50"/>
    <w:rsid w:val="004E5A30"/>
    <w:rsid w:val="004E7C6C"/>
    <w:rsid w:val="004F6786"/>
    <w:rsid w:val="00520059"/>
    <w:rsid w:val="00545A17"/>
    <w:rsid w:val="0055010A"/>
    <w:rsid w:val="00586EE5"/>
    <w:rsid w:val="005C1806"/>
    <w:rsid w:val="005C3D99"/>
    <w:rsid w:val="005D59D8"/>
    <w:rsid w:val="005E039A"/>
    <w:rsid w:val="005F3FA3"/>
    <w:rsid w:val="006148B3"/>
    <w:rsid w:val="00616655"/>
    <w:rsid w:val="00623087"/>
    <w:rsid w:val="00623887"/>
    <w:rsid w:val="00625347"/>
    <w:rsid w:val="00631D46"/>
    <w:rsid w:val="006324D3"/>
    <w:rsid w:val="00635DB4"/>
    <w:rsid w:val="00646B98"/>
    <w:rsid w:val="00647E03"/>
    <w:rsid w:val="006718BF"/>
    <w:rsid w:val="006953AD"/>
    <w:rsid w:val="006977F5"/>
    <w:rsid w:val="006B2F6E"/>
    <w:rsid w:val="006D18F6"/>
    <w:rsid w:val="006D7FCC"/>
    <w:rsid w:val="006E5473"/>
    <w:rsid w:val="00703783"/>
    <w:rsid w:val="0072068B"/>
    <w:rsid w:val="00727AD5"/>
    <w:rsid w:val="0074432C"/>
    <w:rsid w:val="00750C08"/>
    <w:rsid w:val="0075529F"/>
    <w:rsid w:val="007744E9"/>
    <w:rsid w:val="00792BD6"/>
    <w:rsid w:val="00793B9A"/>
    <w:rsid w:val="007A4D91"/>
    <w:rsid w:val="007A63BD"/>
    <w:rsid w:val="007B1E18"/>
    <w:rsid w:val="007C2F47"/>
    <w:rsid w:val="007D2247"/>
    <w:rsid w:val="007E1E8E"/>
    <w:rsid w:val="007E2B1B"/>
    <w:rsid w:val="007E306A"/>
    <w:rsid w:val="007E3D29"/>
    <w:rsid w:val="007E64A3"/>
    <w:rsid w:val="00801BF3"/>
    <w:rsid w:val="008073B4"/>
    <w:rsid w:val="00821611"/>
    <w:rsid w:val="00842033"/>
    <w:rsid w:val="00843D49"/>
    <w:rsid w:val="00855FEA"/>
    <w:rsid w:val="00860CA6"/>
    <w:rsid w:val="00882659"/>
    <w:rsid w:val="00895747"/>
    <w:rsid w:val="00895D13"/>
    <w:rsid w:val="008A36D0"/>
    <w:rsid w:val="008A4C4B"/>
    <w:rsid w:val="008D1304"/>
    <w:rsid w:val="00905612"/>
    <w:rsid w:val="00906AEF"/>
    <w:rsid w:val="0091274F"/>
    <w:rsid w:val="00913128"/>
    <w:rsid w:val="00921AA8"/>
    <w:rsid w:val="00924520"/>
    <w:rsid w:val="00927426"/>
    <w:rsid w:val="00937E03"/>
    <w:rsid w:val="00947A0E"/>
    <w:rsid w:val="00947D7A"/>
    <w:rsid w:val="00952916"/>
    <w:rsid w:val="0096525E"/>
    <w:rsid w:val="0097544B"/>
    <w:rsid w:val="009821F5"/>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934A4"/>
    <w:rsid w:val="00A9740E"/>
    <w:rsid w:val="00AA47E3"/>
    <w:rsid w:val="00AB0BCF"/>
    <w:rsid w:val="00AB66A1"/>
    <w:rsid w:val="00AC4733"/>
    <w:rsid w:val="00AD7FCE"/>
    <w:rsid w:val="00AE41D2"/>
    <w:rsid w:val="00B01E22"/>
    <w:rsid w:val="00B06C3E"/>
    <w:rsid w:val="00B0778D"/>
    <w:rsid w:val="00B14714"/>
    <w:rsid w:val="00B355D6"/>
    <w:rsid w:val="00B35E17"/>
    <w:rsid w:val="00B428F5"/>
    <w:rsid w:val="00B466FE"/>
    <w:rsid w:val="00B46A0C"/>
    <w:rsid w:val="00B47351"/>
    <w:rsid w:val="00B62EA1"/>
    <w:rsid w:val="00B639BE"/>
    <w:rsid w:val="00B71BF4"/>
    <w:rsid w:val="00B736F8"/>
    <w:rsid w:val="00B775A5"/>
    <w:rsid w:val="00B77C98"/>
    <w:rsid w:val="00B81F49"/>
    <w:rsid w:val="00B901C6"/>
    <w:rsid w:val="00BB091E"/>
    <w:rsid w:val="00BC26A6"/>
    <w:rsid w:val="00BC7719"/>
    <w:rsid w:val="00BD48C9"/>
    <w:rsid w:val="00BE3CDA"/>
    <w:rsid w:val="00BF28CE"/>
    <w:rsid w:val="00BF578F"/>
    <w:rsid w:val="00C277F9"/>
    <w:rsid w:val="00C469D6"/>
    <w:rsid w:val="00C51B72"/>
    <w:rsid w:val="00C52041"/>
    <w:rsid w:val="00C522F3"/>
    <w:rsid w:val="00C5281D"/>
    <w:rsid w:val="00C55892"/>
    <w:rsid w:val="00C610D2"/>
    <w:rsid w:val="00C7379B"/>
    <w:rsid w:val="00C737B0"/>
    <w:rsid w:val="00C81A64"/>
    <w:rsid w:val="00C868CE"/>
    <w:rsid w:val="00C917C1"/>
    <w:rsid w:val="00C96032"/>
    <w:rsid w:val="00CB6E7A"/>
    <w:rsid w:val="00CB7CC7"/>
    <w:rsid w:val="00CD43D4"/>
    <w:rsid w:val="00CD710C"/>
    <w:rsid w:val="00CE32E6"/>
    <w:rsid w:val="00CE65D9"/>
    <w:rsid w:val="00D118C7"/>
    <w:rsid w:val="00D2301E"/>
    <w:rsid w:val="00D35167"/>
    <w:rsid w:val="00D42BB3"/>
    <w:rsid w:val="00D62085"/>
    <w:rsid w:val="00D67F53"/>
    <w:rsid w:val="00D86205"/>
    <w:rsid w:val="00D90772"/>
    <w:rsid w:val="00DA4D18"/>
    <w:rsid w:val="00DB7153"/>
    <w:rsid w:val="00DC312E"/>
    <w:rsid w:val="00DC5725"/>
    <w:rsid w:val="00DD0ADE"/>
    <w:rsid w:val="00DE40EC"/>
    <w:rsid w:val="00DF2EAB"/>
    <w:rsid w:val="00E12B09"/>
    <w:rsid w:val="00E12B3C"/>
    <w:rsid w:val="00E250DC"/>
    <w:rsid w:val="00E263FD"/>
    <w:rsid w:val="00E40EC3"/>
    <w:rsid w:val="00E70345"/>
    <w:rsid w:val="00EA7FB5"/>
    <w:rsid w:val="00EB0C26"/>
    <w:rsid w:val="00ED25B6"/>
    <w:rsid w:val="00EF0DB9"/>
    <w:rsid w:val="00F12D2D"/>
    <w:rsid w:val="00F250E8"/>
    <w:rsid w:val="00F36FAE"/>
    <w:rsid w:val="00F45AC2"/>
    <w:rsid w:val="00F641FD"/>
    <w:rsid w:val="00F90FFC"/>
    <w:rsid w:val="00FB001B"/>
    <w:rsid w:val="00FD38FB"/>
    <w:rsid w:val="00FF5B46"/>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7C6C"/>
    <w:pPr>
      <w:spacing w:before="100" w:beforeAutospacing="1" w:after="100" w:afterAutospacing="1"/>
    </w:pPr>
    <w:rPr>
      <w:lang w:val="es-ES"/>
    </w:rPr>
  </w:style>
  <w:style w:type="character" w:styleId="Textoennegrita">
    <w:name w:val="Strong"/>
    <w:basedOn w:val="Fuentedeprrafopredeter"/>
    <w:qFormat/>
    <w:rsid w:val="004E7C6C"/>
    <w:rPr>
      <w:b/>
      <w:bCs/>
    </w:rPr>
  </w:style>
  <w:style w:type="paragraph" w:customStyle="1" w:styleId="resumennt">
    <w:name w:val="resumennt"/>
    <w:basedOn w:val="Normal"/>
    <w:rsid w:val="004E7C6C"/>
    <w:pPr>
      <w:spacing w:before="100" w:beforeAutospacing="1" w:after="100" w:afterAutospacing="1"/>
    </w:pPr>
    <w:rPr>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7C6C"/>
    <w:pPr>
      <w:spacing w:before="100" w:beforeAutospacing="1" w:after="100" w:afterAutospacing="1"/>
    </w:pPr>
    <w:rPr>
      <w:lang w:val="es-ES"/>
    </w:rPr>
  </w:style>
  <w:style w:type="character" w:styleId="Textoennegrita">
    <w:name w:val="Strong"/>
    <w:basedOn w:val="Fuentedeprrafopredeter"/>
    <w:qFormat/>
    <w:rsid w:val="004E7C6C"/>
    <w:rPr>
      <w:b/>
      <w:bCs/>
    </w:rPr>
  </w:style>
  <w:style w:type="paragraph" w:customStyle="1" w:styleId="resumennt">
    <w:name w:val="resumennt"/>
    <w:basedOn w:val="Normal"/>
    <w:rsid w:val="004E7C6C"/>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2014-02-01T20:52:00Z</dcterms:created>
  <dcterms:modified xsi:type="dcterms:W3CDTF">2014-02-01T21:03:00Z</dcterms:modified>
</cp:coreProperties>
</file>