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19" w:rsidRDefault="003D1A3C" w:rsidP="003D1A3C">
      <w:pPr>
        <w:jc w:val="center"/>
        <w:rPr>
          <w:b/>
        </w:rPr>
      </w:pPr>
      <w:r w:rsidRPr="003D1A3C">
        <w:rPr>
          <w:b/>
        </w:rPr>
        <w:t>TAREAS</w:t>
      </w:r>
    </w:p>
    <w:p w:rsidR="003D1A3C" w:rsidRDefault="003D1A3C" w:rsidP="003D1A3C">
      <w:pPr>
        <w:jc w:val="center"/>
        <w:rPr>
          <w:b/>
        </w:rPr>
      </w:pPr>
    </w:p>
    <w:p w:rsidR="003D1A3C" w:rsidRPr="003D1A3C" w:rsidRDefault="003D1A3C" w:rsidP="003D1A3C">
      <w:pPr>
        <w:pStyle w:val="Prrafodelista"/>
        <w:numPr>
          <w:ilvl w:val="0"/>
          <w:numId w:val="1"/>
        </w:numPr>
        <w:jc w:val="both"/>
        <w:rPr>
          <w:b/>
        </w:rPr>
      </w:pPr>
      <w:r>
        <w:t>Realiza un esquema sobre el concepto de Movimiento social, donde pongas lo siguiente: Definición, motivos de aparición y tipos de movimientos.</w:t>
      </w:r>
    </w:p>
    <w:p w:rsidR="003D1A3C" w:rsidRPr="003D1A3C" w:rsidRDefault="003D1A3C" w:rsidP="003D1A3C">
      <w:pPr>
        <w:pStyle w:val="Prrafodelista"/>
        <w:numPr>
          <w:ilvl w:val="0"/>
          <w:numId w:val="1"/>
        </w:numPr>
        <w:jc w:val="both"/>
        <w:rPr>
          <w:b/>
        </w:rPr>
      </w:pPr>
      <w:r>
        <w:t xml:space="preserve"> Completa el siguiente cuadro sobre Movimientos en América Latina</w:t>
      </w:r>
    </w:p>
    <w:tbl>
      <w:tblPr>
        <w:tblStyle w:val="Tablaconcuadrcula"/>
        <w:tblW w:w="0" w:type="auto"/>
        <w:tblInd w:w="360" w:type="dxa"/>
        <w:tblLook w:val="04A0" w:firstRow="1" w:lastRow="0" w:firstColumn="1" w:lastColumn="0" w:noHBand="0" w:noVBand="1"/>
      </w:tblPr>
      <w:tblGrid>
        <w:gridCol w:w="1854"/>
        <w:gridCol w:w="1754"/>
        <w:gridCol w:w="1822"/>
        <w:gridCol w:w="1683"/>
        <w:gridCol w:w="1355"/>
      </w:tblGrid>
      <w:tr w:rsidR="003D1A3C" w:rsidTr="003D1A3C">
        <w:tc>
          <w:tcPr>
            <w:tcW w:w="1854" w:type="dxa"/>
          </w:tcPr>
          <w:p w:rsidR="003D1A3C" w:rsidRDefault="003D1A3C" w:rsidP="003D1A3C">
            <w:pPr>
              <w:jc w:val="both"/>
              <w:rPr>
                <w:b/>
              </w:rPr>
            </w:pPr>
            <w:r>
              <w:rPr>
                <w:b/>
              </w:rPr>
              <w:t>Tipos de movimientos</w:t>
            </w:r>
          </w:p>
        </w:tc>
        <w:tc>
          <w:tcPr>
            <w:tcW w:w="1754" w:type="dxa"/>
          </w:tcPr>
          <w:p w:rsidR="003D1A3C" w:rsidRDefault="003D1A3C" w:rsidP="003D1A3C">
            <w:pPr>
              <w:jc w:val="both"/>
              <w:rPr>
                <w:b/>
              </w:rPr>
            </w:pPr>
            <w:r>
              <w:rPr>
                <w:b/>
              </w:rPr>
              <w:t>Principales demandas</w:t>
            </w:r>
          </w:p>
        </w:tc>
        <w:tc>
          <w:tcPr>
            <w:tcW w:w="1822" w:type="dxa"/>
          </w:tcPr>
          <w:p w:rsidR="003D1A3C" w:rsidRDefault="003D1A3C" w:rsidP="003D1A3C">
            <w:pPr>
              <w:jc w:val="both"/>
              <w:rPr>
                <w:b/>
              </w:rPr>
            </w:pPr>
            <w:r>
              <w:rPr>
                <w:b/>
              </w:rPr>
              <w:t>Formas de movilización</w:t>
            </w:r>
          </w:p>
        </w:tc>
        <w:tc>
          <w:tcPr>
            <w:tcW w:w="1683" w:type="dxa"/>
          </w:tcPr>
          <w:p w:rsidR="003D1A3C" w:rsidRDefault="003D1A3C" w:rsidP="003D1A3C">
            <w:pPr>
              <w:jc w:val="both"/>
              <w:rPr>
                <w:b/>
              </w:rPr>
            </w:pPr>
            <w:r>
              <w:rPr>
                <w:b/>
              </w:rPr>
              <w:t>ejemplos</w:t>
            </w:r>
          </w:p>
        </w:tc>
        <w:tc>
          <w:tcPr>
            <w:tcW w:w="1355" w:type="dxa"/>
          </w:tcPr>
          <w:p w:rsidR="003D1A3C" w:rsidRDefault="003D1A3C" w:rsidP="003D1A3C">
            <w:pPr>
              <w:jc w:val="both"/>
              <w:rPr>
                <w:b/>
              </w:rPr>
            </w:pPr>
            <w:r>
              <w:rPr>
                <w:b/>
              </w:rPr>
              <w:t>Imagen</w:t>
            </w:r>
          </w:p>
        </w:tc>
      </w:tr>
      <w:tr w:rsidR="003D1A3C" w:rsidTr="003D1A3C">
        <w:tc>
          <w:tcPr>
            <w:tcW w:w="1854" w:type="dxa"/>
          </w:tcPr>
          <w:p w:rsidR="003D1A3C" w:rsidRDefault="003D1A3C" w:rsidP="003D1A3C">
            <w:pPr>
              <w:jc w:val="both"/>
              <w:rPr>
                <w:b/>
              </w:rPr>
            </w:pPr>
            <w:r>
              <w:rPr>
                <w:b/>
              </w:rPr>
              <w:t>Movimiento Obrero</w:t>
            </w:r>
          </w:p>
        </w:tc>
        <w:tc>
          <w:tcPr>
            <w:tcW w:w="1754" w:type="dxa"/>
          </w:tcPr>
          <w:p w:rsidR="003D1A3C" w:rsidRDefault="003D1A3C" w:rsidP="003D1A3C">
            <w:pPr>
              <w:jc w:val="both"/>
              <w:rPr>
                <w:b/>
              </w:rPr>
            </w:pPr>
          </w:p>
        </w:tc>
        <w:tc>
          <w:tcPr>
            <w:tcW w:w="1822" w:type="dxa"/>
          </w:tcPr>
          <w:p w:rsidR="003D1A3C" w:rsidRDefault="003D1A3C" w:rsidP="003D1A3C">
            <w:pPr>
              <w:jc w:val="both"/>
              <w:rPr>
                <w:b/>
              </w:rPr>
            </w:pPr>
          </w:p>
        </w:tc>
        <w:tc>
          <w:tcPr>
            <w:tcW w:w="1683" w:type="dxa"/>
          </w:tcPr>
          <w:p w:rsidR="003D1A3C" w:rsidRDefault="003D1A3C" w:rsidP="003D1A3C">
            <w:pPr>
              <w:jc w:val="both"/>
              <w:rPr>
                <w:b/>
              </w:rPr>
            </w:pPr>
          </w:p>
        </w:tc>
        <w:tc>
          <w:tcPr>
            <w:tcW w:w="1355" w:type="dxa"/>
          </w:tcPr>
          <w:p w:rsidR="003D1A3C" w:rsidRDefault="003D1A3C" w:rsidP="003D1A3C">
            <w:pPr>
              <w:jc w:val="both"/>
              <w:rPr>
                <w:b/>
              </w:rPr>
            </w:pPr>
          </w:p>
        </w:tc>
      </w:tr>
      <w:tr w:rsidR="003D1A3C" w:rsidTr="003D1A3C">
        <w:tc>
          <w:tcPr>
            <w:tcW w:w="1854" w:type="dxa"/>
          </w:tcPr>
          <w:p w:rsidR="003D1A3C" w:rsidRDefault="00AA3F9A" w:rsidP="003D1A3C">
            <w:pPr>
              <w:jc w:val="both"/>
              <w:rPr>
                <w:b/>
              </w:rPr>
            </w:pPr>
            <w:r>
              <w:rPr>
                <w:b/>
              </w:rPr>
              <w:t>Movimiento</w:t>
            </w:r>
            <w:r w:rsidR="003D1A3C">
              <w:rPr>
                <w:b/>
              </w:rPr>
              <w:t xml:space="preserve"> campesino</w:t>
            </w:r>
          </w:p>
        </w:tc>
        <w:tc>
          <w:tcPr>
            <w:tcW w:w="1754" w:type="dxa"/>
          </w:tcPr>
          <w:p w:rsidR="003D1A3C" w:rsidRDefault="003D1A3C" w:rsidP="003D1A3C">
            <w:pPr>
              <w:jc w:val="both"/>
              <w:rPr>
                <w:b/>
              </w:rPr>
            </w:pPr>
          </w:p>
        </w:tc>
        <w:tc>
          <w:tcPr>
            <w:tcW w:w="1822" w:type="dxa"/>
          </w:tcPr>
          <w:p w:rsidR="003D1A3C" w:rsidRDefault="003D1A3C" w:rsidP="003D1A3C">
            <w:pPr>
              <w:jc w:val="both"/>
              <w:rPr>
                <w:b/>
              </w:rPr>
            </w:pPr>
          </w:p>
        </w:tc>
        <w:tc>
          <w:tcPr>
            <w:tcW w:w="1683" w:type="dxa"/>
          </w:tcPr>
          <w:p w:rsidR="003D1A3C" w:rsidRDefault="003D1A3C" w:rsidP="003D1A3C">
            <w:pPr>
              <w:jc w:val="both"/>
              <w:rPr>
                <w:b/>
              </w:rPr>
            </w:pPr>
          </w:p>
        </w:tc>
        <w:tc>
          <w:tcPr>
            <w:tcW w:w="1355" w:type="dxa"/>
          </w:tcPr>
          <w:p w:rsidR="003D1A3C" w:rsidRDefault="003D1A3C" w:rsidP="003D1A3C">
            <w:pPr>
              <w:jc w:val="both"/>
              <w:rPr>
                <w:b/>
              </w:rPr>
            </w:pPr>
          </w:p>
        </w:tc>
      </w:tr>
      <w:tr w:rsidR="003D1A3C" w:rsidTr="003D1A3C">
        <w:tc>
          <w:tcPr>
            <w:tcW w:w="1854" w:type="dxa"/>
          </w:tcPr>
          <w:p w:rsidR="003D1A3C" w:rsidRDefault="003D1A3C" w:rsidP="003D1A3C">
            <w:pPr>
              <w:jc w:val="both"/>
              <w:rPr>
                <w:b/>
              </w:rPr>
            </w:pPr>
            <w:r>
              <w:rPr>
                <w:b/>
              </w:rPr>
              <w:t>Movimientos guerrilleros</w:t>
            </w:r>
          </w:p>
        </w:tc>
        <w:tc>
          <w:tcPr>
            <w:tcW w:w="1754" w:type="dxa"/>
          </w:tcPr>
          <w:p w:rsidR="003D1A3C" w:rsidRDefault="003D1A3C" w:rsidP="003D1A3C">
            <w:pPr>
              <w:jc w:val="both"/>
              <w:rPr>
                <w:b/>
              </w:rPr>
            </w:pPr>
          </w:p>
        </w:tc>
        <w:tc>
          <w:tcPr>
            <w:tcW w:w="1822" w:type="dxa"/>
          </w:tcPr>
          <w:p w:rsidR="003D1A3C" w:rsidRDefault="003D1A3C" w:rsidP="003D1A3C">
            <w:pPr>
              <w:jc w:val="both"/>
              <w:rPr>
                <w:b/>
              </w:rPr>
            </w:pPr>
          </w:p>
        </w:tc>
        <w:tc>
          <w:tcPr>
            <w:tcW w:w="1683" w:type="dxa"/>
          </w:tcPr>
          <w:p w:rsidR="003D1A3C" w:rsidRDefault="003D1A3C" w:rsidP="003D1A3C">
            <w:pPr>
              <w:jc w:val="both"/>
              <w:rPr>
                <w:b/>
              </w:rPr>
            </w:pPr>
          </w:p>
        </w:tc>
        <w:tc>
          <w:tcPr>
            <w:tcW w:w="1355" w:type="dxa"/>
          </w:tcPr>
          <w:p w:rsidR="003D1A3C" w:rsidRDefault="003D1A3C" w:rsidP="003D1A3C">
            <w:pPr>
              <w:jc w:val="both"/>
              <w:rPr>
                <w:b/>
              </w:rPr>
            </w:pPr>
          </w:p>
        </w:tc>
      </w:tr>
    </w:tbl>
    <w:p w:rsidR="003D1A3C" w:rsidRDefault="003D1A3C" w:rsidP="003D1A3C">
      <w:pPr>
        <w:ind w:left="360"/>
        <w:jc w:val="both"/>
        <w:rPr>
          <w:b/>
        </w:rPr>
      </w:pPr>
    </w:p>
    <w:p w:rsidR="003D1A3C" w:rsidRDefault="003D1A3C" w:rsidP="003D1A3C">
      <w:pPr>
        <w:pStyle w:val="Prrafodelista"/>
        <w:numPr>
          <w:ilvl w:val="0"/>
          <w:numId w:val="1"/>
        </w:numPr>
        <w:jc w:val="both"/>
      </w:pPr>
      <w:r w:rsidRPr="003D1A3C">
        <w:t>Compara los dos tipos de movimientos sociales “nuevos” y “viejos” y anota las similitudes y diferencias.</w:t>
      </w:r>
    </w:p>
    <w:p w:rsidR="003D1A3C" w:rsidRDefault="003D1A3C" w:rsidP="003D1A3C">
      <w:pPr>
        <w:pStyle w:val="Prrafodelista"/>
        <w:numPr>
          <w:ilvl w:val="0"/>
          <w:numId w:val="1"/>
        </w:numPr>
        <w:jc w:val="both"/>
      </w:pPr>
      <w:r>
        <w:t>Pega imágenes de movimientos sociales en Colombia, América latina y el mundo y explica lo siguiente: Que representa la imagen para el movimiento social.</w:t>
      </w:r>
    </w:p>
    <w:p w:rsidR="003D1A3C" w:rsidRDefault="003D1A3C" w:rsidP="003D1A3C">
      <w:pPr>
        <w:pStyle w:val="Prrafodelista"/>
        <w:numPr>
          <w:ilvl w:val="0"/>
          <w:numId w:val="1"/>
        </w:numPr>
        <w:jc w:val="both"/>
      </w:pPr>
      <w:r>
        <w:t>Que aspectos positivos y negativos han caracterizado a las luchas sociales latinoamericanas</w:t>
      </w:r>
    </w:p>
    <w:p w:rsidR="003D1A3C" w:rsidRDefault="00AA3F9A" w:rsidP="003D1A3C">
      <w:pPr>
        <w:pStyle w:val="Prrafodelista"/>
        <w:numPr>
          <w:ilvl w:val="0"/>
          <w:numId w:val="1"/>
        </w:numPr>
        <w:jc w:val="both"/>
      </w:pPr>
      <w:r>
        <w:t>Aún</w:t>
      </w:r>
      <w:r w:rsidR="003D1A3C">
        <w:t xml:space="preserve"> subsisten muchos problemas sociales, consideras que esta situación  podría estimular el surgimiento de nuevas revoluciones sociales, por que</w:t>
      </w:r>
    </w:p>
    <w:p w:rsidR="003D1A3C" w:rsidRDefault="003D1A3C" w:rsidP="003D1A3C">
      <w:pPr>
        <w:pStyle w:val="Prrafodelista"/>
        <w:numPr>
          <w:ilvl w:val="0"/>
          <w:numId w:val="1"/>
        </w:numPr>
        <w:jc w:val="both"/>
      </w:pPr>
      <w:r>
        <w:t>Cuales alternat</w:t>
      </w:r>
      <w:r w:rsidR="00AA3F9A">
        <w:t>ivas crees que tienen los sectores excluidos para mejorar su condición</w:t>
      </w:r>
    </w:p>
    <w:p w:rsidR="00AA3F9A" w:rsidRDefault="00AA3F9A" w:rsidP="003D1A3C">
      <w:pPr>
        <w:pStyle w:val="Prrafodelista"/>
        <w:numPr>
          <w:ilvl w:val="0"/>
          <w:numId w:val="1"/>
        </w:numPr>
        <w:jc w:val="both"/>
      </w:pPr>
      <w:r>
        <w:t>Que debe hacer el Estado para evitar que las protestas sociales desestabilicen al Gobierno</w:t>
      </w:r>
    </w:p>
    <w:p w:rsidR="00AA3F9A" w:rsidRDefault="00AA3F9A" w:rsidP="003D1A3C">
      <w:pPr>
        <w:pStyle w:val="Prrafodelista"/>
        <w:numPr>
          <w:ilvl w:val="0"/>
          <w:numId w:val="1"/>
        </w:numPr>
        <w:jc w:val="both"/>
      </w:pPr>
      <w:r>
        <w:t xml:space="preserve"> Crea un  plegable con la siguiente información: Una de las características de los movimientos sociales es su lucha pacífica y a su aporte a la construcción de la democracia en una sociedad, gracias a que se amplían las bases de participación ciudadana y son una expresión organizada de diferentes actores sociales. Imagina que eres un líder social encargado de dirigir un movimiento social Teniendo en cuenta lo anterior, evalúa cuales son los principales problemas que afectan a tu comunidad. Luego, elabora un plan de acción que contemple los siguientes aspectos: A. Una lista de las demandas para solucionar los problemas que identifiques. Alternativas novedosas y pacificas para la convocatoria y la movilización social. </w:t>
      </w:r>
    </w:p>
    <w:p w:rsidR="00AA3F9A" w:rsidRDefault="00AA3F9A" w:rsidP="003D1A3C">
      <w:pPr>
        <w:pStyle w:val="Prrafodelista"/>
        <w:numPr>
          <w:ilvl w:val="0"/>
          <w:numId w:val="1"/>
        </w:numPr>
        <w:jc w:val="both"/>
      </w:pPr>
      <w:r>
        <w:t>Que es una reforma social, clases y características</w:t>
      </w:r>
    </w:p>
    <w:p w:rsidR="002D0BAA" w:rsidRDefault="002D0BAA" w:rsidP="002D0BAA">
      <w:pPr>
        <w:jc w:val="both"/>
      </w:pPr>
    </w:p>
    <w:p w:rsidR="002D0BAA" w:rsidRDefault="002D0BAA" w:rsidP="002D0BAA">
      <w:pPr>
        <w:jc w:val="both"/>
      </w:pPr>
    </w:p>
    <w:p w:rsidR="002D0BAA" w:rsidRDefault="002D0BAA" w:rsidP="002D0BAA">
      <w:pPr>
        <w:jc w:val="both"/>
      </w:pPr>
    </w:p>
    <w:p w:rsidR="002D0BAA" w:rsidRDefault="002D0BAA" w:rsidP="002D0BAA">
      <w:pPr>
        <w:jc w:val="both"/>
      </w:pPr>
    </w:p>
    <w:p w:rsidR="002D0BAA" w:rsidRDefault="002D0BAA" w:rsidP="002D0BAA">
      <w:pPr>
        <w:jc w:val="both"/>
      </w:pPr>
    </w:p>
    <w:p w:rsidR="002D0BAA" w:rsidRDefault="002D0BAA" w:rsidP="002D0BAA">
      <w:pPr>
        <w:jc w:val="both"/>
      </w:pPr>
    </w:p>
    <w:p w:rsidR="002D0BAA" w:rsidRDefault="002D0BAA" w:rsidP="002D0BAA">
      <w:pPr>
        <w:jc w:val="both"/>
      </w:pPr>
    </w:p>
    <w:p w:rsidR="00AA3F9A" w:rsidRDefault="002D0BAA" w:rsidP="003D1A3C">
      <w:pPr>
        <w:pStyle w:val="Prrafodelista"/>
        <w:numPr>
          <w:ilvl w:val="0"/>
          <w:numId w:val="1"/>
        </w:numPr>
        <w:jc w:val="both"/>
      </w:pPr>
      <w:r>
        <w:t>Observa y analiza las siguientes imágenes. Luego escribe debajo de cada una de ellas, a qué periodo reformista de América latina representa cada personaje, cuáles fueron sus principales características y que reformas se implantaron en dicho periodo</w:t>
      </w:r>
    </w:p>
    <w:p w:rsidR="002D0BAA" w:rsidRDefault="002D0BAA" w:rsidP="002D0BAA">
      <w:pPr>
        <w:pStyle w:val="Prrafodelista"/>
        <w:jc w:val="both"/>
      </w:pPr>
    </w:p>
    <w:p w:rsidR="002D0BAA" w:rsidRDefault="002D0BAA" w:rsidP="002D0BAA">
      <w:pPr>
        <w:pStyle w:val="Prrafodelista"/>
        <w:jc w:val="both"/>
      </w:pPr>
      <w:r>
        <w:t xml:space="preserve">     </w:t>
      </w:r>
      <w:r w:rsidRPr="002D0BAA">
        <w:rPr>
          <w:noProof/>
          <w:lang w:eastAsia="es-CO"/>
        </w:rPr>
        <w:drawing>
          <wp:inline distT="0" distB="0" distL="0" distR="0" wp14:anchorId="2722DD61" wp14:editId="7F939419">
            <wp:extent cx="2343150" cy="1559260"/>
            <wp:effectExtent l="0" t="0" r="0" b="3175"/>
            <wp:docPr id="1" name="Imagen 1" descr="C:\Users\USUARIO\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descar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0972" cy="1564465"/>
                    </a:xfrm>
                    <a:prstGeom prst="rect">
                      <a:avLst/>
                    </a:prstGeom>
                    <a:noFill/>
                    <a:ln>
                      <a:noFill/>
                    </a:ln>
                  </pic:spPr>
                </pic:pic>
              </a:graphicData>
            </a:graphic>
          </wp:inline>
        </w:drawing>
      </w:r>
      <w:r w:rsidRPr="002D0BAA">
        <w:rPr>
          <w:noProof/>
          <w:lang w:eastAsia="es-CO"/>
        </w:rPr>
        <w:drawing>
          <wp:inline distT="0" distB="0" distL="0" distR="0">
            <wp:extent cx="2600325" cy="1752600"/>
            <wp:effectExtent l="0" t="0" r="9525" b="0"/>
            <wp:docPr id="2" name="Imagen 2" descr="C:\Users\USUARIO\Desktop\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descarga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752600"/>
                    </a:xfrm>
                    <a:prstGeom prst="rect">
                      <a:avLst/>
                    </a:prstGeom>
                    <a:noFill/>
                    <a:ln>
                      <a:noFill/>
                    </a:ln>
                  </pic:spPr>
                </pic:pic>
              </a:graphicData>
            </a:graphic>
          </wp:inline>
        </w:drawing>
      </w:r>
    </w:p>
    <w:p w:rsidR="002D0BAA" w:rsidRDefault="002D0BAA" w:rsidP="002D0BAA">
      <w:pPr>
        <w:pStyle w:val="Prrafodelista"/>
        <w:jc w:val="both"/>
      </w:pPr>
    </w:p>
    <w:p w:rsidR="002D0BAA" w:rsidRDefault="002D0BAA" w:rsidP="002D0BAA">
      <w:pPr>
        <w:pStyle w:val="Prrafodelista"/>
        <w:numPr>
          <w:ilvl w:val="0"/>
          <w:numId w:val="1"/>
        </w:numPr>
        <w:jc w:val="both"/>
      </w:pPr>
      <w:r>
        <w:t>Realiza un escrito de 5 páginas, sobre el proceso que llevo a la implementación de medidas neoliberales en el continente</w:t>
      </w:r>
      <w:r w:rsidR="005E0FCB">
        <w:t xml:space="preserve"> Latinoamericanos después de 1950</w:t>
      </w:r>
      <w:bookmarkStart w:id="0" w:name="_GoBack"/>
      <w:bookmarkEnd w:id="0"/>
      <w:r>
        <w:t>. Incluye los siguientes términos:</w:t>
      </w:r>
    </w:p>
    <w:p w:rsidR="002D0BAA" w:rsidRDefault="002D0BAA" w:rsidP="002D0BAA">
      <w:pPr>
        <w:pStyle w:val="Prrafodelista"/>
        <w:numPr>
          <w:ilvl w:val="0"/>
          <w:numId w:val="3"/>
        </w:numPr>
        <w:jc w:val="both"/>
      </w:pPr>
      <w:r>
        <w:t>Procesos modernizadores</w:t>
      </w:r>
    </w:p>
    <w:p w:rsidR="002D0BAA" w:rsidRDefault="002D0BAA" w:rsidP="002D0BAA">
      <w:pPr>
        <w:pStyle w:val="Prrafodelista"/>
        <w:numPr>
          <w:ilvl w:val="0"/>
          <w:numId w:val="3"/>
        </w:numPr>
        <w:jc w:val="both"/>
      </w:pPr>
      <w:r>
        <w:t>Década perdida</w:t>
      </w:r>
    </w:p>
    <w:p w:rsidR="002D0BAA" w:rsidRDefault="002D0BAA" w:rsidP="002D0BAA">
      <w:pPr>
        <w:pStyle w:val="Prrafodelista"/>
        <w:numPr>
          <w:ilvl w:val="0"/>
          <w:numId w:val="3"/>
        </w:numPr>
        <w:jc w:val="both"/>
      </w:pPr>
      <w:r>
        <w:t>Descenso de la producción</w:t>
      </w:r>
    </w:p>
    <w:p w:rsidR="002D0BAA" w:rsidRDefault="002D0BAA" w:rsidP="002D0BAA">
      <w:pPr>
        <w:pStyle w:val="Prrafodelista"/>
        <w:numPr>
          <w:ilvl w:val="0"/>
          <w:numId w:val="3"/>
        </w:numPr>
        <w:jc w:val="both"/>
      </w:pPr>
      <w:r>
        <w:t>Banco Mundial y fondo monetario internacional.</w:t>
      </w:r>
    </w:p>
    <w:p w:rsidR="002D0BAA" w:rsidRDefault="002D0BAA" w:rsidP="002D0BAA">
      <w:pPr>
        <w:pStyle w:val="Prrafodelista"/>
        <w:numPr>
          <w:ilvl w:val="0"/>
          <w:numId w:val="3"/>
        </w:numPr>
        <w:jc w:val="both"/>
      </w:pPr>
      <w:r>
        <w:t>Desempleo y pobreza</w:t>
      </w:r>
    </w:p>
    <w:p w:rsidR="002D0BAA" w:rsidRDefault="002D0BAA" w:rsidP="002D0BAA">
      <w:pPr>
        <w:pStyle w:val="Prrafodelista"/>
        <w:numPr>
          <w:ilvl w:val="0"/>
          <w:numId w:val="3"/>
        </w:numPr>
        <w:jc w:val="both"/>
      </w:pPr>
      <w:r>
        <w:t>Privatización</w:t>
      </w:r>
    </w:p>
    <w:p w:rsidR="002D0BAA" w:rsidRDefault="002D0BAA" w:rsidP="002D0BAA">
      <w:pPr>
        <w:pStyle w:val="Prrafodelista"/>
        <w:numPr>
          <w:ilvl w:val="0"/>
          <w:numId w:val="3"/>
        </w:numPr>
        <w:jc w:val="both"/>
      </w:pPr>
      <w:r>
        <w:t>Trabajo informal.</w:t>
      </w:r>
    </w:p>
    <w:p w:rsidR="002D0BAA" w:rsidRDefault="002D0BAA" w:rsidP="002D0BAA">
      <w:pPr>
        <w:pStyle w:val="Prrafodelista"/>
        <w:numPr>
          <w:ilvl w:val="0"/>
          <w:numId w:val="1"/>
        </w:numPr>
        <w:jc w:val="both"/>
      </w:pPr>
      <w:r>
        <w:t xml:space="preserve">Que </w:t>
      </w:r>
      <w:r w:rsidR="008D7565">
        <w:t>papel</w:t>
      </w:r>
      <w:r>
        <w:t xml:space="preserve"> ha jugado la propaganda política en las reformas sociales ( Explica 5)</w:t>
      </w:r>
    </w:p>
    <w:p w:rsidR="002D0BAA" w:rsidRDefault="002D0BAA" w:rsidP="002D0BAA">
      <w:pPr>
        <w:pStyle w:val="Prrafodelista"/>
        <w:numPr>
          <w:ilvl w:val="0"/>
          <w:numId w:val="1"/>
        </w:numPr>
        <w:jc w:val="both"/>
      </w:pPr>
      <w:r>
        <w:t xml:space="preserve">Realiza una caricatura sobre </w:t>
      </w:r>
      <w:r w:rsidR="008D7565">
        <w:t>Movimiento social y reforma social que semejanzas y diferencias hay.</w:t>
      </w:r>
    </w:p>
    <w:p w:rsidR="008D7565" w:rsidRPr="003D1A3C" w:rsidRDefault="008D7565" w:rsidP="00A0598A">
      <w:pPr>
        <w:ind w:left="360"/>
        <w:jc w:val="both"/>
      </w:pPr>
    </w:p>
    <w:sectPr w:rsidR="008D7565" w:rsidRPr="003D1A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34257"/>
    <w:multiLevelType w:val="hybridMultilevel"/>
    <w:tmpl w:val="A8204FD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325D5305"/>
    <w:multiLevelType w:val="hybridMultilevel"/>
    <w:tmpl w:val="60A643A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3656912"/>
    <w:multiLevelType w:val="hybridMultilevel"/>
    <w:tmpl w:val="1646F722"/>
    <w:lvl w:ilvl="0" w:tplc="50D21E4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3C"/>
    <w:rsid w:val="00215719"/>
    <w:rsid w:val="002D0BAA"/>
    <w:rsid w:val="003D1A3C"/>
    <w:rsid w:val="005E0FCB"/>
    <w:rsid w:val="008D7565"/>
    <w:rsid w:val="00A0598A"/>
    <w:rsid w:val="00AA3F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BFEE8-BF91-4A5F-8E4C-5F70DB18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1A3C"/>
    <w:pPr>
      <w:ind w:left="720"/>
      <w:contextualSpacing/>
    </w:pPr>
  </w:style>
  <w:style w:type="table" w:styleId="Tablaconcuadrcula">
    <w:name w:val="Table Grid"/>
    <w:basedOn w:val="Tablanormal"/>
    <w:uiPriority w:val="39"/>
    <w:rsid w:val="003D1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404</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3</cp:revision>
  <dcterms:created xsi:type="dcterms:W3CDTF">2015-06-16T15:54:00Z</dcterms:created>
  <dcterms:modified xsi:type="dcterms:W3CDTF">2015-06-16T17:19:00Z</dcterms:modified>
</cp:coreProperties>
</file>